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детский сад №11 «Ласточка» г. Лакинск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pBdr>
          <w:bottom w:val="single" w:sz="6" w:space="1" w:color="00000A"/>
        </w:pBdr>
        <w:spacing w:after="0"/>
        <w:jc w:val="center"/>
      </w:pPr>
      <w:r w:rsidRPr="00845AA2">
        <w:rPr>
          <w:rFonts w:ascii="Times New Roman" w:hAnsi="Times New Roman" w:cs="Times New Roman"/>
          <w:b/>
          <w:sz w:val="24"/>
          <w:szCs w:val="24"/>
        </w:rPr>
        <w:t>(МБДОУ №11 г. Лакинск)</w:t>
      </w: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5AA2">
        <w:rPr>
          <w:rFonts w:ascii="Times New Roman" w:hAnsi="Times New Roman" w:cs="Times New Roman"/>
          <w:b/>
          <w:sz w:val="24"/>
          <w:szCs w:val="24"/>
        </w:rPr>
        <w:t xml:space="preserve">на присвоение статуса </w:t>
      </w:r>
      <w:r w:rsidR="00D01C0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45AA2">
        <w:rPr>
          <w:rFonts w:ascii="Times New Roman" w:hAnsi="Times New Roman" w:cs="Times New Roman"/>
          <w:b/>
          <w:sz w:val="24"/>
          <w:szCs w:val="24"/>
        </w:rPr>
        <w:t>инновационной площадки</w:t>
      </w:r>
    </w:p>
    <w:tbl>
      <w:tblPr>
        <w:tblStyle w:val="af2"/>
        <w:tblW w:w="9345" w:type="dxa"/>
        <w:tblInd w:w="0" w:type="dxa"/>
        <w:tblLook w:val="04A0" w:firstRow="1" w:lastRow="0" w:firstColumn="1" w:lastColumn="0" w:noHBand="0" w:noVBand="1"/>
      </w:tblPr>
      <w:tblGrid>
        <w:gridCol w:w="2215"/>
        <w:gridCol w:w="7130"/>
      </w:tblGrid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 нахождения организации-соискателя, адрес, контактный телефон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№11 «Ласточка» г. Лакинск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  <w:p w:rsidR="00B02EF2" w:rsidRPr="00845AA2" w:rsidRDefault="00B02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(МБДОУ №11 г. Лакинск)</w:t>
            </w:r>
          </w:p>
          <w:p w:rsidR="00B02EF2" w:rsidRPr="00845AA2" w:rsidRDefault="00B02EF2">
            <w:pPr>
              <w:spacing w:line="240" w:lineRule="auto"/>
              <w:jc w:val="both"/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601240, Владимирская область,</w:t>
            </w:r>
          </w:p>
          <w:p w:rsidR="00B02EF2" w:rsidRPr="00845AA2" w:rsidRDefault="00B02EF2">
            <w:pPr>
              <w:spacing w:line="240" w:lineRule="auto"/>
              <w:jc w:val="both"/>
            </w:pPr>
            <w:proofErr w:type="spellStart"/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Собинский</w:t>
            </w:r>
            <w:proofErr w:type="spellEnd"/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Лакинск, ул. Горького 29-а</w:t>
            </w:r>
          </w:p>
          <w:p w:rsidR="00B02EF2" w:rsidRPr="00845AA2" w:rsidRDefault="00B02EF2">
            <w:pPr>
              <w:spacing w:line="240" w:lineRule="auto"/>
              <w:jc w:val="both"/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Тел.: 8 (49242) 4-16-39</w:t>
            </w:r>
          </w:p>
          <w:p w:rsidR="00B02EF2" w:rsidRPr="00845AA2" w:rsidRDefault="00B02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845AA2">
                <w:rPr>
                  <w:rStyle w:val="a3"/>
                  <w:color w:val="auto"/>
                  <w:lang w:val="en-US"/>
                </w:rPr>
                <w:t>lastochka</w:t>
              </w:r>
              <w:r w:rsidRPr="00845AA2">
                <w:rPr>
                  <w:rStyle w:val="a3"/>
                  <w:color w:val="auto"/>
                </w:rPr>
                <w:t>.</w:t>
              </w:r>
              <w:r w:rsidRPr="00845AA2">
                <w:rPr>
                  <w:rStyle w:val="a3"/>
                  <w:color w:val="auto"/>
                  <w:lang w:val="en-US"/>
                </w:rPr>
                <w:t>dou</w:t>
              </w:r>
              <w:r w:rsidRPr="00845AA2">
                <w:rPr>
                  <w:rStyle w:val="a3"/>
                  <w:color w:val="auto"/>
                </w:rPr>
                <w:t>@</w:t>
              </w:r>
              <w:r w:rsidRPr="00845AA2">
                <w:rPr>
                  <w:rStyle w:val="a3"/>
                  <w:color w:val="auto"/>
                  <w:lang w:val="en-US"/>
                </w:rPr>
                <w:t>mail</w:t>
              </w:r>
              <w:r w:rsidRPr="00845AA2">
                <w:rPr>
                  <w:rStyle w:val="a3"/>
                  <w:color w:val="auto"/>
                </w:rPr>
                <w:t>.</w:t>
              </w:r>
              <w:proofErr w:type="spellStart"/>
              <w:r w:rsidRPr="00845AA2">
                <w:rPr>
                  <w:rStyle w:val="a3"/>
                  <w:color w:val="auto"/>
                  <w:lang w:val="en-US"/>
                </w:rPr>
                <w:t>ru</w:t>
              </w:r>
              <w:proofErr w:type="spellEnd"/>
            </w:hyperlink>
            <w:r w:rsidRPr="00845AA2">
              <w:t xml:space="preserve"> 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Style w:val="212pt"/>
                <w:rFonts w:eastAsiaTheme="minorHAnsi"/>
                <w:color w:val="auto"/>
              </w:rPr>
              <w:t>Программа реализации проекта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2C7983" w:rsidP="00374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</w:t>
            </w:r>
            <w:r w:rsidRPr="006D77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базе детского сада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</w:tr>
      <w:tr w:rsidR="00845AA2" w:rsidRPr="00845AA2" w:rsidTr="00E16B8D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02EF2" w:rsidRPr="00845AA2" w:rsidRDefault="00AE26C3" w:rsidP="002C7983">
            <w:pPr>
              <w:spacing w:line="240" w:lineRule="auto"/>
              <w:jc w:val="both"/>
            </w:pPr>
            <w:r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>Созда</w:t>
            </w:r>
            <w:r w:rsidR="00043927"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</w:t>
            </w:r>
            <w:r w:rsidR="00043927"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совместной деятельности взрослых и детей, направленной</w:t>
            </w:r>
            <w:r w:rsidR="00B01E1E"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983"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качества образования и социальной адаптации детей с ОВЗ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83" w:rsidRPr="006D77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базе детского сада общеразвивающего вида с приоритетным осуществлением деятельности по художественно-эстетическому направлению развития детей </w:t>
            </w:r>
            <w:r w:rsidR="002C7983" w:rsidRPr="00E16B8D">
              <w:rPr>
                <w:rFonts w:ascii="Times New Roman" w:hAnsi="Times New Roman" w:cs="Times New Roman"/>
                <w:b/>
                <w:sz w:val="24"/>
                <w:szCs w:val="24"/>
              </w:rPr>
              <w:t>через использование инновационных технологий в дошкольной коррекционной педагогике</w:t>
            </w:r>
          </w:p>
        </w:tc>
      </w:tr>
      <w:tr w:rsidR="00845AA2" w:rsidRPr="00845AA2" w:rsidTr="00E16B8D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имеющийся опыт реализации инновационных технологий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в контексте эффективности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 и социальной адаптации детей с ОВЗ</w:t>
            </w:r>
            <w:r w:rsidR="00290687" w:rsidRPr="0029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983" w:rsidRDefault="00B02EF2" w:rsidP="00CE177B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A5D47"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условия для реализации </w:t>
            </w:r>
            <w:r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</w:t>
            </w:r>
            <w:r w:rsidR="005A5D47"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5A5D47"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образования и социальной адаптации детей с ОВЗ 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в условиях ДОУ.</w:t>
            </w:r>
          </w:p>
          <w:p w:rsidR="002C7983" w:rsidRDefault="00B02EF2" w:rsidP="00992A0D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A5D47"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наиболее результативные</w:t>
            </w:r>
            <w:r w:rsidR="005A5D47" w:rsidRPr="005A5D4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детского сада</w:t>
            </w:r>
            <w:r w:rsidR="005A5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47" w:rsidRPr="005A5D47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с приоритетным осуществлением деятельности по художественно-эстетическому направлению развития детей </w:t>
            </w:r>
            <w:r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 оценки результативности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, способствующих повышению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и социальной адаптации детей с ОВЗ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983" w:rsidRPr="002C7983" w:rsidRDefault="00B02EF2" w:rsidP="002C7983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92A0D" w:rsidRPr="002C798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Разработать практические рекомендации</w:t>
            </w:r>
            <w:r w:rsidR="00992A0D" w:rsidRPr="00992A0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реализации 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технологий 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>повышения качества образования и социальной адаптации детей с ОВЗ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идея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2C7983" w:rsidRDefault="00B02EF2" w:rsidP="002C7983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реализованные 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>в дошкольной коррекционной педагогике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ДОУ будут способствовать повышению</w:t>
            </w:r>
            <w:r w:rsidR="002C7983" w:rsidRPr="002C798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и с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оциальной адаптации детей с ОВЗ, </w:t>
            </w:r>
            <w:r w:rsidR="000D06CE">
              <w:rPr>
                <w:rFonts w:ascii="Times New Roman" w:hAnsi="Times New Roman" w:cs="Times New Roman"/>
                <w:sz w:val="24"/>
                <w:szCs w:val="24"/>
              </w:rPr>
              <w:t>снизя</w:t>
            </w:r>
            <w:r w:rsidR="001E3B72" w:rsidRPr="001E3B72">
              <w:rPr>
                <w:rFonts w:ascii="Times New Roman" w:hAnsi="Times New Roman" w:cs="Times New Roman"/>
                <w:sz w:val="24"/>
                <w:szCs w:val="24"/>
              </w:rPr>
              <w:t>т частоту возникновения сложных ситуаций с</w:t>
            </w:r>
            <w:r w:rsidR="00D61AC5">
              <w:rPr>
                <w:rFonts w:ascii="Times New Roman" w:hAnsi="Times New Roman" w:cs="Times New Roman"/>
                <w:sz w:val="24"/>
                <w:szCs w:val="24"/>
              </w:rPr>
              <w:t xml:space="preserve"> детьми,</w:t>
            </w:r>
            <w:r w:rsidR="001E3B72" w:rsidRPr="001E3B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="00D61AC5">
              <w:rPr>
                <w:rFonts w:ascii="Times New Roman" w:hAnsi="Times New Roman" w:cs="Times New Roman"/>
                <w:sz w:val="24"/>
                <w:szCs w:val="24"/>
              </w:rPr>
              <w:t>, педагогами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значимости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2C7983">
            <w:pPr>
              <w:tabs>
                <w:tab w:val="left" w:pos="312"/>
              </w:tabs>
              <w:spacing w:line="240" w:lineRule="auto"/>
              <w:jc w:val="both"/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новой темы инновационной деятельности обусловлена 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r w:rsidR="00FE22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проекта 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«Успех каждого </w:t>
            </w:r>
            <w:r w:rsidR="00FE2237" w:rsidRPr="00845AA2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250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</w:t>
            </w:r>
            <w:r w:rsidR="00FE2507"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«Образование</w:t>
            </w:r>
            <w:r w:rsidR="00FE2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>, предусматривающего модернизацию современного дошкольного образования, разработку новых методик и программ, развитие системы дополнительного образовани</w:t>
            </w:r>
            <w:r w:rsidR="00FE2507">
              <w:rPr>
                <w:rFonts w:ascii="Times New Roman" w:hAnsi="Times New Roman" w:cs="Times New Roman"/>
                <w:sz w:val="24"/>
                <w:szCs w:val="24"/>
              </w:rPr>
              <w:t>я. Реализация данного проекта о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хватывает </w:t>
            </w:r>
            <w:r w:rsidR="002C798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определенную категорию детей: 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>детей с ОВЗ и детей</w:t>
            </w:r>
            <w:r w:rsidR="00FE25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177B" w:rsidRPr="00845AA2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1 этап – Диагностический этап (подготовительный) </w:t>
            </w:r>
          </w:p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2 этап – Формирующий этап (</w:t>
            </w:r>
            <w:proofErr w:type="spellStart"/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3 этап – Результативный (обобщающий) </w:t>
            </w:r>
            <w:bookmarkStart w:id="0" w:name="_GoBack"/>
            <w:bookmarkEnd w:id="0"/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положения, прогнозируемые результаты по каждому этапу, необходимые условия и средства контроля и обеспечения достоверности результатов, проблемно- ориентированный анализ деятельности и концепция развития ДОО и календарный план реализации проекта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Изложены в программе проекта (прилагается)</w:t>
            </w:r>
          </w:p>
        </w:tc>
      </w:tr>
      <w:tr w:rsidR="00845AA2" w:rsidRPr="00845AA2" w:rsidTr="003D4DFF">
        <w:trPr>
          <w:cantSplit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коллегиального органа управления организацией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>Выписка из решения педа</w:t>
            </w:r>
            <w:r w:rsidR="003D4DFF">
              <w:rPr>
                <w:rFonts w:ascii="Times New Roman" w:hAnsi="Times New Roman" w:cs="Times New Roman"/>
                <w:sz w:val="24"/>
                <w:szCs w:val="24"/>
              </w:rPr>
              <w:t>гогического совета от 30.11.2021</w:t>
            </w:r>
            <w:r w:rsidRPr="00845AA2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прилагается</w:t>
            </w:r>
          </w:p>
        </w:tc>
      </w:tr>
    </w:tbl>
    <w:p w:rsidR="00B02EF2" w:rsidRPr="00845AA2" w:rsidRDefault="00B02EF2" w:rsidP="00B02EF2">
      <w:pPr>
        <w:rPr>
          <w:rFonts w:ascii="Times New Roman" w:hAnsi="Times New Roman" w:cs="Times New Roman"/>
          <w:sz w:val="24"/>
          <w:szCs w:val="24"/>
        </w:rPr>
      </w:pPr>
    </w:p>
    <w:p w:rsidR="00B02EF2" w:rsidRPr="00845AA2" w:rsidRDefault="00B02EF2" w:rsidP="00B02EF2">
      <w:pPr>
        <w:rPr>
          <w:rFonts w:ascii="Times New Roman" w:hAnsi="Times New Roman" w:cs="Times New Roman"/>
          <w:sz w:val="24"/>
          <w:szCs w:val="24"/>
        </w:rPr>
      </w:pPr>
      <w:r w:rsidRPr="00845AA2">
        <w:rPr>
          <w:rFonts w:ascii="Times New Roman" w:hAnsi="Times New Roman" w:cs="Times New Roman"/>
          <w:sz w:val="24"/>
          <w:szCs w:val="24"/>
        </w:rPr>
        <w:t>Заведующий МБДОУ №11 г. Лакинск __________ /</w:t>
      </w:r>
      <w:proofErr w:type="spellStart"/>
      <w:r w:rsidRPr="00845AA2">
        <w:rPr>
          <w:rFonts w:ascii="Times New Roman" w:hAnsi="Times New Roman" w:cs="Times New Roman"/>
          <w:sz w:val="24"/>
          <w:szCs w:val="24"/>
        </w:rPr>
        <w:t>Кучакова</w:t>
      </w:r>
      <w:proofErr w:type="spellEnd"/>
      <w:r w:rsidRPr="00845AA2">
        <w:rPr>
          <w:rFonts w:ascii="Times New Roman" w:hAnsi="Times New Roman" w:cs="Times New Roman"/>
          <w:sz w:val="24"/>
          <w:szCs w:val="24"/>
        </w:rPr>
        <w:t xml:space="preserve"> И.Е./</w:t>
      </w:r>
      <w:r w:rsidRPr="00845AA2">
        <w:rPr>
          <w:rFonts w:ascii="Times New Roman" w:hAnsi="Times New Roman" w:cs="Times New Roman"/>
          <w:sz w:val="24"/>
          <w:szCs w:val="24"/>
        </w:rPr>
        <w:br w:type="page"/>
      </w:r>
    </w:p>
    <w:p w:rsidR="00B02EF2" w:rsidRPr="00845AA2" w:rsidRDefault="00B02EF2" w:rsidP="00B02EF2">
      <w:pPr>
        <w:rPr>
          <w:rFonts w:ascii="Times New Roman" w:hAnsi="Times New Roman" w:cs="Times New Roman"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 xml:space="preserve">детский сад №11 «Ласточка» </w:t>
      </w:r>
    </w:p>
    <w:p w:rsidR="004B29A4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  <w:r w:rsidR="002B665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02EF2" w:rsidRPr="00845AA2" w:rsidRDefault="004B29A4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5AA2">
        <w:rPr>
          <w:rFonts w:ascii="Times New Roman" w:hAnsi="Times New Roman" w:cs="Times New Roman"/>
          <w:b/>
          <w:sz w:val="28"/>
          <w:szCs w:val="24"/>
        </w:rPr>
        <w:t>г. Лакинск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B665C">
        <w:rPr>
          <w:rFonts w:ascii="Times New Roman" w:hAnsi="Times New Roman" w:cs="Times New Roman"/>
          <w:b/>
          <w:sz w:val="28"/>
          <w:szCs w:val="24"/>
        </w:rPr>
        <w:t>Собинского</w:t>
      </w:r>
      <w:proofErr w:type="spellEnd"/>
      <w:r w:rsidR="002B665C">
        <w:rPr>
          <w:rFonts w:ascii="Times New Roman" w:hAnsi="Times New Roman" w:cs="Times New Roman"/>
          <w:b/>
          <w:sz w:val="28"/>
          <w:szCs w:val="24"/>
        </w:rPr>
        <w:t xml:space="preserve"> района Владимирской области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5AA2">
        <w:rPr>
          <w:rFonts w:ascii="Times New Roman" w:hAnsi="Times New Roman" w:cs="Times New Roman"/>
          <w:b/>
          <w:sz w:val="52"/>
          <w:szCs w:val="52"/>
        </w:rPr>
        <w:t>МАТЕРИАЛЫ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5AA2">
        <w:rPr>
          <w:rFonts w:ascii="Times New Roman" w:hAnsi="Times New Roman" w:cs="Times New Roman"/>
          <w:b/>
          <w:sz w:val="52"/>
          <w:szCs w:val="52"/>
        </w:rPr>
        <w:t>ДЛЯ ОТКРЫТИЯ</w:t>
      </w:r>
    </w:p>
    <w:p w:rsidR="00B02EF2" w:rsidRPr="00845AA2" w:rsidRDefault="003D4DFF" w:rsidP="00B02E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МУНИЦИПАЛЬНОЙ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45AA2">
        <w:rPr>
          <w:rFonts w:ascii="Times New Roman" w:hAnsi="Times New Roman" w:cs="Times New Roman"/>
          <w:b/>
          <w:sz w:val="52"/>
          <w:szCs w:val="52"/>
        </w:rPr>
        <w:t>ИННОВАЦИОННОЙ ПЛОЩАДКИ</w:t>
      </w:r>
    </w:p>
    <w:p w:rsidR="00B02EF2" w:rsidRPr="00845AA2" w:rsidRDefault="003D4DFF" w:rsidP="00B02EF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(М</w:t>
      </w:r>
      <w:r w:rsidR="00B02EF2" w:rsidRPr="00845AA2">
        <w:rPr>
          <w:rFonts w:ascii="Times New Roman" w:hAnsi="Times New Roman" w:cs="Times New Roman"/>
          <w:b/>
          <w:sz w:val="52"/>
          <w:szCs w:val="52"/>
        </w:rPr>
        <w:t>ИП)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C76818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B02EF2" w:rsidRPr="00845AA2" w:rsidRDefault="00B02EF2" w:rsidP="00B02E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2EF2" w:rsidRPr="00845AA2" w:rsidRDefault="00B02EF2" w:rsidP="00B02EF2">
      <w:pPr>
        <w:spacing w:after="0"/>
        <w:ind w:firstLine="567"/>
        <w:rPr>
          <w:rFonts w:ascii="Times New Roman" w:hAnsi="Times New Roman" w:cs="Times New Roman"/>
          <w:caps/>
          <w:sz w:val="16"/>
          <w:szCs w:val="16"/>
        </w:rPr>
      </w:pP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5AA2">
        <w:rPr>
          <w:rFonts w:ascii="Times New Roman" w:hAnsi="Times New Roman" w:cs="Times New Roman"/>
          <w:b/>
          <w:caps/>
          <w:sz w:val="28"/>
          <w:szCs w:val="28"/>
        </w:rPr>
        <w:t>Выписка</w:t>
      </w: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 xml:space="preserve">из протокола заседания педагогического совета </w:t>
      </w:r>
    </w:p>
    <w:p w:rsidR="00B02EF2" w:rsidRPr="00845AA2" w:rsidRDefault="003D4DFF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ноября 2021</w:t>
      </w:r>
      <w:r w:rsidR="00B02EF2" w:rsidRPr="00845AA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pStyle w:val="90"/>
        <w:shd w:val="clear" w:color="auto" w:fill="auto"/>
        <w:spacing w:before="0" w:after="300" w:line="280" w:lineRule="exact"/>
        <w:ind w:firstLine="567"/>
        <w:jc w:val="both"/>
      </w:pPr>
      <w:r w:rsidRPr="00845AA2">
        <w:t>Присутствовало: 16 человек</w:t>
      </w:r>
    </w:p>
    <w:p w:rsidR="00B02EF2" w:rsidRPr="00845AA2" w:rsidRDefault="00B02EF2" w:rsidP="00B02EF2">
      <w:pPr>
        <w:pStyle w:val="22"/>
        <w:shd w:val="clear" w:color="auto" w:fill="auto"/>
        <w:spacing w:before="0" w:after="304" w:line="326" w:lineRule="exact"/>
        <w:ind w:firstLine="567"/>
        <w:jc w:val="both"/>
      </w:pPr>
      <w:r w:rsidRPr="00845AA2">
        <w:rPr>
          <w:rStyle w:val="25"/>
          <w:i w:val="0"/>
          <w:iCs w:val="0"/>
          <w:color w:val="auto"/>
        </w:rPr>
        <w:t xml:space="preserve">Повестка дня: </w:t>
      </w:r>
      <w:r w:rsidRPr="00845AA2">
        <w:t xml:space="preserve">об открытии региональной инновационной площадки по теме: </w:t>
      </w:r>
      <w:r w:rsidR="003D4DFF" w:rsidRPr="003D4DFF">
        <w:t>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детей»</w:t>
      </w:r>
      <w:r w:rsidRPr="00845AA2">
        <w:rPr>
          <w:shd w:val="clear" w:color="auto" w:fill="FFFFFF"/>
        </w:rPr>
        <w:t>.</w:t>
      </w:r>
      <w:r w:rsidRPr="00845AA2">
        <w:t xml:space="preserve"> </w:t>
      </w:r>
    </w:p>
    <w:p w:rsidR="00B02EF2" w:rsidRPr="00845AA2" w:rsidRDefault="00B02EF2" w:rsidP="00B02EF2">
      <w:pPr>
        <w:pStyle w:val="22"/>
        <w:shd w:val="clear" w:color="auto" w:fill="auto"/>
        <w:spacing w:before="0" w:after="300" w:line="322" w:lineRule="exact"/>
        <w:ind w:firstLine="567"/>
        <w:jc w:val="both"/>
      </w:pPr>
      <w:r w:rsidRPr="003D4DFF">
        <w:rPr>
          <w:rStyle w:val="25"/>
          <w:b/>
          <w:i w:val="0"/>
          <w:iCs w:val="0"/>
          <w:color w:val="auto"/>
        </w:rPr>
        <w:t>Слушали:</w:t>
      </w:r>
      <w:r w:rsidRPr="00845AA2">
        <w:rPr>
          <w:rStyle w:val="25"/>
          <w:i w:val="0"/>
          <w:iCs w:val="0"/>
          <w:color w:val="auto"/>
        </w:rPr>
        <w:t xml:space="preserve"> заведующего</w:t>
      </w:r>
      <w:r w:rsidRPr="00845AA2">
        <w:t xml:space="preserve"> </w:t>
      </w:r>
      <w:proofErr w:type="spellStart"/>
      <w:r w:rsidRPr="00845AA2">
        <w:t>Кучакову</w:t>
      </w:r>
      <w:proofErr w:type="spellEnd"/>
      <w:r w:rsidRPr="00845AA2">
        <w:t xml:space="preserve"> И.Е. по вопросу актуальности темы инновационной деятельности и о возможности открытия инновационной площадки </w:t>
      </w:r>
      <w:r w:rsidR="003D4DFF">
        <w:t>муниципального</w:t>
      </w:r>
      <w:r w:rsidRPr="00845AA2">
        <w:t xml:space="preserve"> уровня на базе дошкольной образовательной организации.</w:t>
      </w:r>
    </w:p>
    <w:p w:rsidR="00B02EF2" w:rsidRPr="00845AA2" w:rsidRDefault="00B02EF2" w:rsidP="00B02EF2">
      <w:pPr>
        <w:pStyle w:val="22"/>
        <w:shd w:val="clear" w:color="auto" w:fill="auto"/>
        <w:spacing w:before="0" w:after="0" w:line="322" w:lineRule="exact"/>
        <w:ind w:firstLine="567"/>
        <w:jc w:val="both"/>
      </w:pPr>
      <w:r w:rsidRPr="003D4DFF">
        <w:rPr>
          <w:rStyle w:val="25"/>
          <w:b/>
          <w:i w:val="0"/>
          <w:iCs w:val="0"/>
          <w:color w:val="auto"/>
        </w:rPr>
        <w:t>Решили:</w:t>
      </w:r>
      <w:r w:rsidRPr="00845AA2">
        <w:rPr>
          <w:rStyle w:val="25"/>
          <w:i w:val="0"/>
          <w:iCs w:val="0"/>
          <w:color w:val="auto"/>
        </w:rPr>
        <w:t xml:space="preserve"> </w:t>
      </w:r>
      <w:r w:rsidRPr="00845AA2">
        <w:t xml:space="preserve">педагогический совет дошкольной образовательной организации постановил ходатайствовать перед управлением образования администрации </w:t>
      </w:r>
      <w:proofErr w:type="spellStart"/>
      <w:r w:rsidRPr="00845AA2">
        <w:t>Собинского</w:t>
      </w:r>
      <w:proofErr w:type="spellEnd"/>
      <w:r w:rsidRPr="00845AA2">
        <w:t xml:space="preserve"> района об открытии на базе учреждения </w:t>
      </w:r>
      <w:r w:rsidR="003D4DFF">
        <w:t>муниципальной</w:t>
      </w:r>
      <w:r w:rsidRPr="00845AA2">
        <w:t xml:space="preserve"> инновационной площадки по теме: «</w:t>
      </w:r>
      <w:r w:rsidR="003D4DFF" w:rsidRPr="003D4DFF">
        <w:t>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детей»</w:t>
      </w:r>
      <w:r w:rsidR="003D4DFF">
        <w:t xml:space="preserve">. До 1 февраля 2022 года разработать программу МИП и представить ее в инновационный совет управления образования администрации </w:t>
      </w:r>
      <w:proofErr w:type="spellStart"/>
      <w:r w:rsidR="003D4DFF">
        <w:t>Собинского</w:t>
      </w:r>
      <w:proofErr w:type="spellEnd"/>
      <w:r w:rsidR="003D4DFF">
        <w:t xml:space="preserve"> района.</w:t>
      </w:r>
    </w:p>
    <w:p w:rsidR="00B02EF2" w:rsidRPr="00845AA2" w:rsidRDefault="00B02EF2" w:rsidP="00B02EF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spacing w:after="0"/>
        <w:ind w:firstLine="567"/>
        <w:rPr>
          <w:rStyle w:val="25"/>
          <w:rFonts w:eastAsiaTheme="minorHAnsi"/>
          <w:i w:val="0"/>
          <w:iCs w:val="0"/>
          <w:color w:val="auto"/>
        </w:rPr>
      </w:pPr>
      <w:bookmarkStart w:id="1" w:name="bookmark4"/>
      <w:bookmarkEnd w:id="1"/>
      <w:r w:rsidRPr="00845AA2">
        <w:rPr>
          <w:rStyle w:val="25"/>
          <w:rFonts w:eastAsiaTheme="minorHAnsi"/>
          <w:i w:val="0"/>
          <w:iCs w:val="0"/>
          <w:color w:val="auto"/>
        </w:rPr>
        <w:t>Голосовали:</w:t>
      </w:r>
    </w:p>
    <w:p w:rsidR="00B02EF2" w:rsidRPr="00845AA2" w:rsidRDefault="00B02EF2" w:rsidP="00B02EF2">
      <w:pPr>
        <w:pStyle w:val="22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845AA2">
        <w:t>«За» – 16 человек</w:t>
      </w:r>
    </w:p>
    <w:p w:rsidR="00B02EF2" w:rsidRPr="00845AA2" w:rsidRDefault="00B02EF2" w:rsidP="00B02EF2">
      <w:pPr>
        <w:pStyle w:val="22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845AA2">
        <w:t>«Против» – нет</w:t>
      </w:r>
    </w:p>
    <w:p w:rsidR="00B02EF2" w:rsidRPr="00845AA2" w:rsidRDefault="00B02EF2" w:rsidP="00B02EF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Заведующий МБДОУ №11 «Ласточка» </w:t>
      </w:r>
      <w:r w:rsidRPr="00845A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45AA2">
        <w:rPr>
          <w:rFonts w:ascii="Times New Roman" w:hAnsi="Times New Roman" w:cs="Times New Roman"/>
          <w:sz w:val="28"/>
          <w:szCs w:val="28"/>
        </w:rPr>
        <w:t>Кучакова</w:t>
      </w:r>
      <w:proofErr w:type="spellEnd"/>
      <w:r w:rsidRPr="00845AA2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B02EF2" w:rsidRPr="00845AA2" w:rsidRDefault="00C804E5" w:rsidP="00B02EF2">
      <w:pPr>
        <w:tabs>
          <w:tab w:val="left" w:pos="666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Старший восп</w:t>
      </w:r>
      <w:r w:rsidR="00B02EF2" w:rsidRPr="00845AA2">
        <w:rPr>
          <w:rFonts w:ascii="Times New Roman" w:hAnsi="Times New Roman" w:cs="Times New Roman"/>
          <w:sz w:val="28"/>
          <w:szCs w:val="28"/>
        </w:rPr>
        <w:t>и</w:t>
      </w:r>
      <w:r w:rsidRPr="00845AA2">
        <w:rPr>
          <w:rFonts w:ascii="Times New Roman" w:hAnsi="Times New Roman" w:cs="Times New Roman"/>
          <w:sz w:val="28"/>
          <w:szCs w:val="28"/>
        </w:rPr>
        <w:t>т</w:t>
      </w:r>
      <w:r w:rsidR="00B02EF2" w:rsidRPr="00845AA2">
        <w:rPr>
          <w:rFonts w:ascii="Times New Roman" w:hAnsi="Times New Roman" w:cs="Times New Roman"/>
          <w:sz w:val="28"/>
          <w:szCs w:val="28"/>
        </w:rPr>
        <w:t>атель</w:t>
      </w:r>
      <w:r w:rsidR="00B02EF2" w:rsidRPr="00845AA2">
        <w:rPr>
          <w:rFonts w:ascii="Times New Roman" w:hAnsi="Times New Roman" w:cs="Times New Roman"/>
          <w:sz w:val="28"/>
          <w:szCs w:val="28"/>
        </w:rPr>
        <w:tab/>
        <w:t>Борисова А.М.</w:t>
      </w:r>
    </w:p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  <w:r w:rsidRPr="00845AA2">
        <w:br w:type="page"/>
      </w: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5AA2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Муниципальное бюджетное дошкольное образовательное учреждение</w:t>
      </w: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5AA2">
        <w:rPr>
          <w:rFonts w:ascii="Times New Roman" w:eastAsia="Times New Roman" w:hAnsi="Times New Roman" w:cs="Times New Roman"/>
          <w:b/>
          <w:sz w:val="28"/>
          <w:szCs w:val="24"/>
        </w:rPr>
        <w:t xml:space="preserve">детский сад №11 «Ласточка» </w:t>
      </w:r>
    </w:p>
    <w:p w:rsidR="00B02EF2" w:rsidRDefault="00B02EF2" w:rsidP="00B02EF2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5AA2">
        <w:rPr>
          <w:rFonts w:ascii="Times New Roman" w:eastAsia="Times New Roman" w:hAnsi="Times New Roman" w:cs="Times New Roman"/>
          <w:b/>
          <w:sz w:val="28"/>
          <w:szCs w:val="24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</w:p>
    <w:p w:rsidR="008325CD" w:rsidRPr="00845AA2" w:rsidRDefault="008325CD" w:rsidP="00B02EF2">
      <w:pPr>
        <w:tabs>
          <w:tab w:val="left" w:pos="666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45AA2">
        <w:rPr>
          <w:rFonts w:ascii="Times New Roman" w:eastAsia="Times New Roman" w:hAnsi="Times New Roman" w:cs="Times New Roman"/>
          <w:b/>
          <w:sz w:val="28"/>
          <w:szCs w:val="24"/>
        </w:rPr>
        <w:t>г. Лакинск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Собинского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Владимирской области</w:t>
      </w: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Default="003D4DFF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DFF">
        <w:rPr>
          <w:rFonts w:ascii="Times New Roman" w:hAnsi="Times New Roman" w:cs="Times New Roman"/>
          <w:b/>
          <w:sz w:val="28"/>
          <w:szCs w:val="28"/>
        </w:rPr>
        <w:t>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детей»</w:t>
      </w:r>
    </w:p>
    <w:p w:rsidR="003D4DFF" w:rsidRPr="00845AA2" w:rsidRDefault="003D4DFF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B02EF2">
      <w:pPr>
        <w:tabs>
          <w:tab w:val="left" w:pos="666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E16B8D" w:rsidP="00B02EF2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  <w:r w:rsidR="00B02EF2" w:rsidRPr="00845AA2">
        <w:br w:type="page"/>
      </w:r>
    </w:p>
    <w:p w:rsidR="00B02EF2" w:rsidRPr="00845AA2" w:rsidRDefault="00B02EF2" w:rsidP="00B02EF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I.</w:t>
      </w:r>
      <w:r w:rsidRPr="00845AA2">
        <w:rPr>
          <w:rFonts w:ascii="Times New Roman" w:hAnsi="Times New Roman" w:cs="Times New Roman"/>
          <w:sz w:val="28"/>
          <w:szCs w:val="28"/>
        </w:rPr>
        <w:tab/>
        <w:t>Введение</w:t>
      </w:r>
    </w:p>
    <w:p w:rsidR="00B02EF2" w:rsidRPr="00845AA2" w:rsidRDefault="00B02EF2" w:rsidP="00B02EF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1.1.</w:t>
      </w:r>
      <w:r w:rsidRPr="00845AA2">
        <w:rPr>
          <w:rFonts w:ascii="Times New Roman" w:hAnsi="Times New Roman" w:cs="Times New Roman"/>
          <w:sz w:val="28"/>
          <w:szCs w:val="28"/>
        </w:rPr>
        <w:tab/>
        <w:t>Обоснование</w:t>
      </w:r>
    </w:p>
    <w:p w:rsidR="00B02EF2" w:rsidRPr="00845AA2" w:rsidRDefault="00B02EF2" w:rsidP="00B02EF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1.2.</w:t>
      </w:r>
      <w:r w:rsidRPr="00845AA2">
        <w:rPr>
          <w:rFonts w:ascii="Times New Roman" w:hAnsi="Times New Roman" w:cs="Times New Roman"/>
          <w:sz w:val="28"/>
          <w:szCs w:val="28"/>
        </w:rPr>
        <w:tab/>
        <w:t>Цель, ведущая идея и задачи инновационного проекта</w:t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45AA2">
        <w:rPr>
          <w:rFonts w:ascii="Times New Roman" w:hAnsi="Times New Roman" w:cs="Times New Roman"/>
          <w:sz w:val="28"/>
          <w:szCs w:val="28"/>
        </w:rPr>
        <w:t>.</w:t>
      </w:r>
      <w:r w:rsidRPr="00845AA2">
        <w:rPr>
          <w:rFonts w:ascii="Times New Roman" w:hAnsi="Times New Roman" w:cs="Times New Roman"/>
          <w:sz w:val="28"/>
          <w:szCs w:val="28"/>
        </w:rPr>
        <w:tab/>
        <w:t xml:space="preserve">Концептуальная основа организации </w:t>
      </w:r>
      <w:r w:rsidR="00D01C07">
        <w:rPr>
          <w:rFonts w:ascii="Times New Roman" w:hAnsi="Times New Roman" w:cs="Times New Roman"/>
          <w:sz w:val="28"/>
          <w:szCs w:val="28"/>
        </w:rPr>
        <w:t>муниципальной инновационной площадки (М</w:t>
      </w:r>
      <w:r w:rsidRPr="00845AA2">
        <w:rPr>
          <w:rFonts w:ascii="Times New Roman" w:hAnsi="Times New Roman" w:cs="Times New Roman"/>
          <w:sz w:val="28"/>
          <w:szCs w:val="28"/>
        </w:rPr>
        <w:t>ИП)</w:t>
      </w:r>
    </w:p>
    <w:p w:rsidR="00B02EF2" w:rsidRPr="00845AA2" w:rsidRDefault="003D4DFF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ab/>
        <w:t>Реализация М</w:t>
      </w:r>
      <w:r w:rsidR="00B02EF2" w:rsidRPr="00845AA2">
        <w:rPr>
          <w:rFonts w:ascii="Times New Roman" w:hAnsi="Times New Roman" w:cs="Times New Roman"/>
          <w:sz w:val="28"/>
          <w:szCs w:val="28"/>
        </w:rPr>
        <w:t>ИП</w:t>
      </w:r>
    </w:p>
    <w:p w:rsidR="00B02EF2" w:rsidRPr="00845AA2" w:rsidRDefault="00B02EF2" w:rsidP="00B02EF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3.1.</w:t>
      </w:r>
      <w:r w:rsidRPr="00845AA2">
        <w:rPr>
          <w:rFonts w:ascii="Times New Roman" w:hAnsi="Times New Roman" w:cs="Times New Roman"/>
          <w:sz w:val="28"/>
          <w:szCs w:val="28"/>
        </w:rPr>
        <w:tab/>
        <w:t>Критерии и показатели результативности деятельности. Средства контроля и обеспечение достоверности результатов</w:t>
      </w:r>
    </w:p>
    <w:p w:rsidR="00B02EF2" w:rsidRPr="00845AA2" w:rsidRDefault="003D4DFF" w:rsidP="00B02EF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>Сроки и этапы М</w:t>
      </w:r>
      <w:r w:rsidR="00B02EF2" w:rsidRPr="00845AA2">
        <w:rPr>
          <w:rFonts w:ascii="Times New Roman" w:hAnsi="Times New Roman" w:cs="Times New Roman"/>
          <w:sz w:val="28"/>
          <w:szCs w:val="28"/>
        </w:rPr>
        <w:t>ИП</w:t>
      </w:r>
    </w:p>
    <w:p w:rsidR="00B02EF2" w:rsidRPr="00845AA2" w:rsidRDefault="00B02EF2" w:rsidP="00B02EF2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3.3.</w:t>
      </w:r>
      <w:r w:rsidRPr="00845AA2">
        <w:rPr>
          <w:rFonts w:ascii="Times New Roman" w:hAnsi="Times New Roman" w:cs="Times New Roman"/>
          <w:sz w:val="28"/>
          <w:szCs w:val="28"/>
        </w:rPr>
        <w:tab/>
        <w:t>Нормативно-правовое и ресурсное обеспечение инновационного проекта</w:t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IV.</w:t>
      </w:r>
      <w:r w:rsidRPr="00845AA2">
        <w:rPr>
          <w:rFonts w:ascii="Times New Roman" w:hAnsi="Times New Roman" w:cs="Times New Roman"/>
          <w:sz w:val="28"/>
          <w:szCs w:val="28"/>
        </w:rPr>
        <w:tab/>
        <w:t>Календарный план реализации проекта</w:t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V.</w:t>
      </w:r>
      <w:r w:rsidRPr="00845AA2">
        <w:rPr>
          <w:rFonts w:ascii="Times New Roman" w:hAnsi="Times New Roman" w:cs="Times New Roman"/>
          <w:sz w:val="28"/>
          <w:szCs w:val="28"/>
        </w:rPr>
        <w:tab/>
        <w:t>Участники инновационной деятельности и их функциональные обязанности</w:t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VI.</w:t>
      </w:r>
      <w:r w:rsidRPr="00845AA2">
        <w:rPr>
          <w:rFonts w:ascii="Times New Roman" w:hAnsi="Times New Roman" w:cs="Times New Roman"/>
          <w:sz w:val="28"/>
          <w:szCs w:val="28"/>
        </w:rPr>
        <w:tab/>
        <w:t>Информационная справка и проблемно-ориентированный анализ ОУ</w:t>
      </w:r>
    </w:p>
    <w:p w:rsidR="00B02EF2" w:rsidRPr="00845AA2" w:rsidRDefault="00B02EF2" w:rsidP="00B02E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br w:type="page"/>
      </w:r>
    </w:p>
    <w:p w:rsidR="00B02EF2" w:rsidRPr="00845AA2" w:rsidRDefault="00B02EF2" w:rsidP="00B02EF2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776439">
      <w:pPr>
        <w:pStyle w:val="1"/>
        <w:numPr>
          <w:ilvl w:val="0"/>
          <w:numId w:val="1"/>
        </w:numPr>
      </w:pPr>
      <w:r w:rsidRPr="00845AA2">
        <w:t>Введение</w:t>
      </w:r>
    </w:p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2"/>
      </w:pPr>
      <w:r w:rsidRPr="00845AA2">
        <w:t>1.1.</w:t>
      </w:r>
      <w:r w:rsidRPr="00845AA2">
        <w:tab/>
        <w:t>Обоснование</w:t>
      </w:r>
    </w:p>
    <w:p w:rsidR="00B02EF2" w:rsidRPr="00845AA2" w:rsidRDefault="00B02EF2" w:rsidP="00B02EF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736" w:rsidRDefault="00D46DD3" w:rsidP="00D46D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DD3">
        <w:rPr>
          <w:rFonts w:ascii="Times New Roman" w:hAnsi="Times New Roman" w:cs="Times New Roman"/>
          <w:sz w:val="28"/>
          <w:szCs w:val="28"/>
        </w:rPr>
        <w:t>Реализация федерального проекта «Успех каждого ребёнка» национального проекта «Образование» предусматривает модернизацию современного дошкольного образования, разработку новых методик и программ, развитие систе</w:t>
      </w:r>
      <w:r w:rsidR="00F02736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для каждого ребенка, в </w:t>
      </w:r>
      <w:proofErr w:type="spellStart"/>
      <w:r w:rsidR="00F027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02736">
        <w:rPr>
          <w:rFonts w:ascii="Times New Roman" w:hAnsi="Times New Roman" w:cs="Times New Roman"/>
          <w:sz w:val="28"/>
          <w:szCs w:val="28"/>
        </w:rPr>
        <w:t xml:space="preserve">. детей инвалидов и детей с ОВЗ. </w:t>
      </w:r>
      <w:r w:rsidRPr="00D46DD3">
        <w:rPr>
          <w:rFonts w:ascii="Times New Roman" w:hAnsi="Times New Roman" w:cs="Times New Roman"/>
          <w:sz w:val="28"/>
          <w:szCs w:val="28"/>
        </w:rPr>
        <w:t xml:space="preserve">В наше время система современного дошкольного образования очень важна и актуальна, потому что именно в дошкольном возрасте у ребёнка закладываются все основные особенности личности и определяется качество дальнейшего его физического и психического развития. </w:t>
      </w:r>
      <w:r w:rsidR="00F02736">
        <w:rPr>
          <w:rFonts w:ascii="Times New Roman" w:hAnsi="Times New Roman" w:cs="Times New Roman"/>
          <w:sz w:val="28"/>
          <w:szCs w:val="28"/>
        </w:rPr>
        <w:t xml:space="preserve">Особенно это важно и актуально для детей </w:t>
      </w:r>
      <w:proofErr w:type="gramStart"/>
      <w:r w:rsidR="00F02736">
        <w:rPr>
          <w:rFonts w:ascii="Times New Roman" w:hAnsi="Times New Roman" w:cs="Times New Roman"/>
          <w:sz w:val="28"/>
          <w:szCs w:val="28"/>
        </w:rPr>
        <w:t>с особенностям</w:t>
      </w:r>
      <w:proofErr w:type="gramEnd"/>
      <w:r w:rsidR="00F02736">
        <w:rPr>
          <w:rFonts w:ascii="Times New Roman" w:hAnsi="Times New Roman" w:cs="Times New Roman"/>
          <w:sz w:val="28"/>
          <w:szCs w:val="28"/>
        </w:rPr>
        <w:t xml:space="preserve"> и развития. 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К сожалению, количество детей с проблемами в развитии постоянно увеличивается. В настоящее время много детей, у которых наблюдается целая гамма разнообразных и сложных нарушений. Нарушения проявляются в виде двигательных, познавательных, речевых отклонениях, расстройствах эмоционально – волевой сферы, поведения и личности в целом. Дети с ограниченными возможностями здоровья являются особой категорией, в работе с которыми очень важно использовать гибкие формы коррекционно-развивающей работы.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Чем раньше происходит включение проблемн</w:t>
      </w:r>
      <w:r>
        <w:rPr>
          <w:rFonts w:ascii="Times New Roman" w:hAnsi="Times New Roman" w:cs="Times New Roman"/>
          <w:sz w:val="28"/>
          <w:szCs w:val="28"/>
        </w:rPr>
        <w:t xml:space="preserve">ых детей в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F02736">
        <w:rPr>
          <w:rFonts w:ascii="Times New Roman" w:hAnsi="Times New Roman" w:cs="Times New Roman"/>
          <w:sz w:val="28"/>
          <w:szCs w:val="28"/>
        </w:rPr>
        <w:t xml:space="preserve">развивающего обучения, тем эффективнее воздействие на ребенка. Необходимость такой работы вытекает из особенностей детского мозга – его пластичности, универсальной способности и компенсации нарушенных функций.  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В современном обществе происходят динамичные изменения, которые характеризуются огромным количеством нововведений. Без инновационной работы сегодня нет развития образования, нет современного его качества. Инновационные процессы являются закономерностью развития современного дошкольного образования.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системы дошкольного образования. Без тв</w:t>
      </w:r>
      <w:r>
        <w:rPr>
          <w:rFonts w:ascii="Times New Roman" w:hAnsi="Times New Roman" w:cs="Times New Roman"/>
          <w:sz w:val="28"/>
          <w:szCs w:val="28"/>
        </w:rPr>
        <w:t>орчества нет педагога-мастера.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 В настоящее время большое внимание уделяется проблеме организации развития и воспитания детей с ограниченными возможностями здоровья. Главной причиной колоссальное увеличение количества таких детей и появление новых возможностей их приспособлениями к жизни. В </w:t>
      </w:r>
      <w:r w:rsidRPr="00F02736">
        <w:rPr>
          <w:rFonts w:ascii="Times New Roman" w:hAnsi="Times New Roman" w:cs="Times New Roman"/>
          <w:sz w:val="28"/>
          <w:szCs w:val="28"/>
        </w:rPr>
        <w:lastRenderedPageBreak/>
        <w:t xml:space="preserve">работе с детьми с ОВЗ недостаточно использовать традиционные методики коррекционной работы. В связи с этим педагоги ищут новые подходы, технологии и приёмы. Современные технологии 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 xml:space="preserve"> – педагогического обследования, образования и мониторинга позволяют добиваться повышения качества работы.</w:t>
      </w:r>
    </w:p>
    <w:p w:rsid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  Воспитание детей с ограниченными возможностями здоровья 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F02736" w:rsidRPr="00D46DD3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57">
        <w:rPr>
          <w:rFonts w:ascii="Times New Roman" w:hAnsi="Times New Roman" w:cs="Times New Roman"/>
          <w:sz w:val="28"/>
          <w:szCs w:val="28"/>
        </w:rPr>
        <w:t>Воспитатель в детском саду</w:t>
      </w:r>
      <w:r>
        <w:t xml:space="preserve"> </w:t>
      </w:r>
      <w:r w:rsidRPr="00842857">
        <w:rPr>
          <w:rFonts w:ascii="Times New Roman" w:hAnsi="Times New Roman" w:cs="Times New Roman"/>
          <w:sz w:val="28"/>
          <w:szCs w:val="28"/>
        </w:rPr>
        <w:t xml:space="preserve">является центральной фигурой, реализующей инклюзивные процессы, создающей психолого-педагогические условия для включения ребёнка с ОВЗ в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842857">
        <w:rPr>
          <w:rFonts w:ascii="Times New Roman" w:hAnsi="Times New Roman" w:cs="Times New Roman"/>
          <w:sz w:val="28"/>
          <w:szCs w:val="28"/>
        </w:rPr>
        <w:t>образовательное пространство. У педагогов, начинающих реализовывать инклюзивную практику, на первом этапе возникает сопротивление, которое может иметь следующие известные причины: потеря контроля, потеря компетентности, личная неопределённость, неожиданность, увеличение объёма работы, страх не справиться и оказаться некомпетентным, страх остаться одному, не получить помощи и поддержки.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Рождение или обретение ребёнка с ограниченными возможностями здоровья всегда тяжёлый психологический стресс для родителей. Неблагоприятная динамика психического развития ребёнка, в многих случаях нарастание вторичных отклонений в развитии, личностные изменения у детей оказывает сильное деформирующее воздействие на психику родителей, вводит их в постоянно действующую психотравмирующую ситуацию. Как следствие у них, формируются личностные нарушения, проявляющиеся в разных эмоциональных состояниях и реакциях, в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неустойчивости. </w:t>
      </w:r>
    </w:p>
    <w:p w:rsidR="00F02736" w:rsidRPr="00F02736" w:rsidRDefault="00F02736" w:rsidP="00F027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    Одним из условий правильной организации воспитательного процесса в ДОУ является знание сложной структуры дефекта и понимание того,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воспитанников. Знание их позволяет выделить общепедагогические и коррекционные задачи воспитания, решаемые в органическом единстве. В этом состоит главная особенность воспитания детей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F02736" w:rsidRDefault="00F02736" w:rsidP="00B02EF2">
      <w:pPr>
        <w:pStyle w:val="2"/>
      </w:pPr>
    </w:p>
    <w:p w:rsidR="00B02EF2" w:rsidRPr="00845AA2" w:rsidRDefault="00B02EF2" w:rsidP="00B02EF2">
      <w:pPr>
        <w:pStyle w:val="2"/>
      </w:pPr>
      <w:r w:rsidRPr="00845AA2">
        <w:t>1.2</w:t>
      </w:r>
      <w:r w:rsidRPr="00845AA2">
        <w:tab/>
      </w:r>
      <w:bookmarkStart w:id="2" w:name="bookmark8"/>
      <w:bookmarkEnd w:id="2"/>
      <w:r w:rsidRPr="00845AA2">
        <w:t>Цель, ведущая идея и задачи инновационной деятельности</w:t>
      </w:r>
    </w:p>
    <w:p w:rsidR="00B02EF2" w:rsidRPr="00845AA2" w:rsidRDefault="00B02EF2" w:rsidP="00B0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36" w:rsidRPr="00E16B8D" w:rsidRDefault="00B02EF2" w:rsidP="00F0273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bookmarkStart w:id="3" w:name="bookmark9"/>
      <w:r w:rsidRPr="00E16B8D">
        <w:rPr>
          <w:rFonts w:ascii="Times New Roman" w:hAnsi="Times New Roman" w:cs="Times New Roman"/>
          <w:b/>
          <w:sz w:val="32"/>
          <w:szCs w:val="28"/>
        </w:rPr>
        <w:t>Цель:</w:t>
      </w:r>
      <w:r w:rsidRPr="00E16B8D">
        <w:rPr>
          <w:rFonts w:ascii="Times New Roman" w:hAnsi="Times New Roman" w:cs="Times New Roman"/>
          <w:sz w:val="32"/>
          <w:szCs w:val="28"/>
        </w:rPr>
        <w:tab/>
      </w:r>
      <w:bookmarkEnd w:id="3"/>
      <w:r w:rsidR="00F02736" w:rsidRPr="00E16B8D">
        <w:rPr>
          <w:rFonts w:ascii="Times New Roman" w:hAnsi="Times New Roman" w:cs="Times New Roman"/>
          <w:b/>
          <w:i/>
          <w:sz w:val="32"/>
          <w:szCs w:val="28"/>
        </w:rPr>
        <w:t xml:space="preserve">Создать условия для совместной деятельности взрослых и детей, направленной на повышения качества </w:t>
      </w:r>
      <w:r w:rsidR="00F02736" w:rsidRPr="00E16B8D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образования и социальной адаптации детей с ОВЗ </w:t>
      </w:r>
      <w:r w:rsidR="00F02736" w:rsidRPr="00E16B8D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на базе детского сада общеразвивающего вида с приоритетным осуществлением деятельности по художественно-эстетическому направлению развития детей </w:t>
      </w:r>
      <w:r w:rsidR="00F02736" w:rsidRPr="00E16B8D">
        <w:rPr>
          <w:rFonts w:ascii="Times New Roman" w:hAnsi="Times New Roman" w:cs="Times New Roman"/>
          <w:b/>
          <w:i/>
          <w:sz w:val="32"/>
          <w:szCs w:val="28"/>
        </w:rPr>
        <w:t>через использование инновационных технологий в дошкольной коррекционной педагогике.</w:t>
      </w:r>
    </w:p>
    <w:p w:rsidR="00F02736" w:rsidRDefault="00F02736" w:rsidP="00F02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02736" w:rsidRPr="00F02736" w:rsidRDefault="00F02736" w:rsidP="00F02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1.</w:t>
      </w:r>
      <w:r w:rsidRPr="00F02736">
        <w:rPr>
          <w:rFonts w:ascii="Times New Roman" w:hAnsi="Times New Roman" w:cs="Times New Roman"/>
          <w:sz w:val="28"/>
          <w:szCs w:val="28"/>
        </w:rPr>
        <w:tab/>
        <w:t>Изучить имеющийся опыт реализации инновационных технологий в контексте эффективности повышения качества образования и социальной адаптации детей с ОВЗ.</w:t>
      </w:r>
    </w:p>
    <w:p w:rsidR="00F02736" w:rsidRPr="00F02736" w:rsidRDefault="00F02736" w:rsidP="00F02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2.</w:t>
      </w:r>
      <w:r w:rsidRPr="00F02736">
        <w:rPr>
          <w:rFonts w:ascii="Times New Roman" w:hAnsi="Times New Roman" w:cs="Times New Roman"/>
          <w:sz w:val="28"/>
          <w:szCs w:val="28"/>
        </w:rPr>
        <w:tab/>
        <w:t>Выявить условия для реализации инновационных технологий с целью повышения качества образования и социальной адаптации детей с ОВЗ в условиях ДОУ.</w:t>
      </w:r>
    </w:p>
    <w:p w:rsidR="00F02736" w:rsidRPr="00F02736" w:rsidRDefault="00F02736" w:rsidP="00F02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3. Определить наиболее результативные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 методики оценки результативности инновационных технологий, способствующих повышению качества образования и социальной адаптации детей с ОВЗ. </w:t>
      </w:r>
    </w:p>
    <w:p w:rsidR="00B02EF2" w:rsidRPr="00F02736" w:rsidRDefault="00F02736" w:rsidP="00F02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4.</w:t>
      </w:r>
      <w:r w:rsidRPr="00F02736">
        <w:rPr>
          <w:rFonts w:ascii="Times New Roman" w:hAnsi="Times New Roman" w:cs="Times New Roman"/>
          <w:sz w:val="28"/>
          <w:szCs w:val="28"/>
        </w:rPr>
        <w:tab/>
        <w:t>Разработать практические рекомендации эффективной реализации инновационных технологий повышения качества образования и социальной адаптации детей с ОВЗ.</w:t>
      </w:r>
    </w:p>
    <w:p w:rsidR="00F02736" w:rsidRPr="00845AA2" w:rsidRDefault="00F02736" w:rsidP="00F02736">
      <w:pPr>
        <w:spacing w:after="0"/>
        <w:jc w:val="both"/>
      </w:pPr>
    </w:p>
    <w:p w:rsidR="00B02EF2" w:rsidRPr="00F02736" w:rsidRDefault="00B02EF2" w:rsidP="00F02736">
      <w:pPr>
        <w:pStyle w:val="22"/>
        <w:shd w:val="clear" w:color="auto" w:fill="auto"/>
        <w:spacing w:before="0" w:after="0" w:line="280" w:lineRule="exact"/>
        <w:jc w:val="both"/>
        <w:rPr>
          <w:b/>
          <w:u w:val="single"/>
        </w:rPr>
      </w:pPr>
      <w:r w:rsidRPr="00F02736">
        <w:rPr>
          <w:rStyle w:val="25"/>
          <w:b/>
          <w:i w:val="0"/>
          <w:iCs w:val="0"/>
          <w:color w:val="auto"/>
          <w:u w:val="single"/>
        </w:rPr>
        <w:t xml:space="preserve">Принципами </w:t>
      </w:r>
      <w:r w:rsidRPr="00F02736">
        <w:rPr>
          <w:b/>
          <w:u w:val="single"/>
        </w:rPr>
        <w:t>в работе выступают:</w:t>
      </w:r>
    </w:p>
    <w:p w:rsidR="00B02EF2" w:rsidRPr="00845AA2" w:rsidRDefault="00B02EF2" w:rsidP="00B02EF2">
      <w:pPr>
        <w:pStyle w:val="22"/>
        <w:shd w:val="clear" w:color="auto" w:fill="auto"/>
        <w:spacing w:before="0" w:after="0" w:line="280" w:lineRule="exact"/>
        <w:ind w:firstLine="567"/>
        <w:jc w:val="both"/>
      </w:pPr>
    </w:p>
    <w:p w:rsidR="00F02736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845AA2">
        <w:rPr>
          <w:rStyle w:val="25"/>
          <w:i w:val="0"/>
          <w:iCs w:val="0"/>
          <w:color w:val="auto"/>
        </w:rPr>
        <w:t>Принцип участия –</w:t>
      </w:r>
      <w:r w:rsidRPr="00845AA2">
        <w:t xml:space="preserve"> привлечение всех участников образовательного процесса, социума к непосредственному и сознательному участию в целенаправленной деятельности по освоению </w:t>
      </w:r>
      <w:r w:rsidR="00165A2A" w:rsidRPr="00165A2A">
        <w:t>инновационных технологий</w:t>
      </w:r>
      <w:r w:rsidR="00F02736">
        <w:t>,</w:t>
      </w:r>
      <w:r w:rsidR="00165A2A" w:rsidRPr="00165A2A">
        <w:t xml:space="preserve"> </w:t>
      </w:r>
      <w:r w:rsidR="00F02736">
        <w:t>направленных</w:t>
      </w:r>
      <w:r w:rsidR="00F02736" w:rsidRPr="00F02736">
        <w:t xml:space="preserve"> на повышения качества образования и социальной адаптации детей с ОВЗ</w:t>
      </w:r>
      <w:r w:rsidR="00165A2A" w:rsidRPr="00F02736">
        <w:t>.</w:t>
      </w:r>
    </w:p>
    <w:p w:rsidR="00F02736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F02736">
        <w:rPr>
          <w:rStyle w:val="25"/>
          <w:i w:val="0"/>
          <w:iCs w:val="0"/>
          <w:color w:val="auto"/>
        </w:rPr>
        <w:t xml:space="preserve">Принцип гарантий </w:t>
      </w:r>
      <w:r w:rsidRPr="00845AA2">
        <w:t>– реализация конституционных прав детей на получение образования и медицинского обслуживания, выполнение государственных гарантий, направленных на укрепление здоровья подрастающего поколения.</w:t>
      </w:r>
    </w:p>
    <w:p w:rsidR="00F02736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F02736">
        <w:rPr>
          <w:rStyle w:val="25"/>
          <w:i w:val="0"/>
          <w:iCs w:val="0"/>
          <w:color w:val="auto"/>
        </w:rPr>
        <w:t>Принцип системности –</w:t>
      </w:r>
      <w:r w:rsidRPr="00845AA2">
        <w:t xml:space="preserve"> успешное решение задач возможно только при объединении усилий </w:t>
      </w:r>
      <w:r w:rsidR="00165A2A">
        <w:t>детского сада</w:t>
      </w:r>
      <w:r w:rsidRPr="00845AA2">
        <w:t>, родителей, социума.</w:t>
      </w:r>
    </w:p>
    <w:p w:rsidR="00F02736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F02736">
        <w:rPr>
          <w:rStyle w:val="25"/>
          <w:i w:val="0"/>
          <w:iCs w:val="0"/>
          <w:color w:val="auto"/>
        </w:rPr>
        <w:t xml:space="preserve">Принцип непрерывности и преемственности </w:t>
      </w:r>
      <w:r w:rsidRPr="00845AA2">
        <w:t>– работа ведется не от случая к случаю, а каждый день.</w:t>
      </w:r>
    </w:p>
    <w:p w:rsidR="00F02736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F02736">
        <w:rPr>
          <w:rStyle w:val="25"/>
          <w:i w:val="0"/>
          <w:iCs w:val="0"/>
          <w:color w:val="auto"/>
        </w:rPr>
        <w:t>Принцип субъект-субъектных взаимоотношений –</w:t>
      </w:r>
      <w:r w:rsidRPr="00845AA2">
        <w:t xml:space="preserve"> </w:t>
      </w:r>
      <w:r w:rsidR="00165A2A">
        <w:t>воспитанник, родитель и педагог</w:t>
      </w:r>
      <w:r w:rsidRPr="00845AA2">
        <w:t xml:space="preserve"> явля</w:t>
      </w:r>
      <w:r w:rsidR="00165A2A">
        <w:t>ю</w:t>
      </w:r>
      <w:r w:rsidRPr="00845AA2">
        <w:t>тся непосредственным</w:t>
      </w:r>
      <w:r w:rsidR="00165A2A">
        <w:t>и</w:t>
      </w:r>
      <w:r w:rsidRPr="00845AA2">
        <w:t xml:space="preserve"> участник</w:t>
      </w:r>
      <w:r w:rsidR="00165A2A">
        <w:t>ами</w:t>
      </w:r>
      <w:r w:rsidRPr="00845AA2">
        <w:t xml:space="preserve"> и в содержательном, и в процессуальном аспектах </w:t>
      </w:r>
      <w:r w:rsidR="00165A2A">
        <w:t xml:space="preserve">реализации </w:t>
      </w:r>
      <w:r w:rsidR="00165A2A" w:rsidRPr="00165A2A">
        <w:t>инновационных технологий</w:t>
      </w:r>
      <w:r w:rsidR="00F02736">
        <w:t>,</w:t>
      </w:r>
      <w:r w:rsidR="00165A2A" w:rsidRPr="00165A2A">
        <w:t xml:space="preserve"> </w:t>
      </w:r>
      <w:r w:rsidR="00F02736">
        <w:t>направленных</w:t>
      </w:r>
      <w:r w:rsidR="00F02736" w:rsidRPr="00F02736">
        <w:t xml:space="preserve"> на повышения качества образования и социальной адаптации детей с ОВЗ</w:t>
      </w:r>
      <w:r w:rsidR="00165A2A" w:rsidRPr="00F02736">
        <w:t>.</w:t>
      </w:r>
    </w:p>
    <w:p w:rsidR="00B02EF2" w:rsidRPr="00845AA2" w:rsidRDefault="00B02EF2" w:rsidP="00F02736">
      <w:pPr>
        <w:pStyle w:val="22"/>
        <w:numPr>
          <w:ilvl w:val="0"/>
          <w:numId w:val="54"/>
        </w:numPr>
        <w:shd w:val="clear" w:color="auto" w:fill="auto"/>
        <w:spacing w:before="0" w:after="0" w:line="322" w:lineRule="exact"/>
        <w:jc w:val="both"/>
      </w:pPr>
      <w:r w:rsidRPr="00F02736">
        <w:rPr>
          <w:rStyle w:val="25"/>
          <w:i w:val="0"/>
          <w:iCs w:val="0"/>
          <w:color w:val="auto"/>
        </w:rPr>
        <w:t>Принцип комплексного подхода –</w:t>
      </w:r>
      <w:r w:rsidRPr="00845AA2">
        <w:t xml:space="preserve"> единство в действиях всех субъектов </w:t>
      </w:r>
      <w:r w:rsidR="00165A2A">
        <w:lastRenderedPageBreak/>
        <w:t xml:space="preserve">реализации </w:t>
      </w:r>
      <w:r w:rsidR="00165A2A" w:rsidRPr="00165A2A">
        <w:t>инновационных технологий</w:t>
      </w:r>
      <w:r w:rsidR="00F02736">
        <w:t>,</w:t>
      </w:r>
      <w:r w:rsidR="00165A2A" w:rsidRPr="00165A2A">
        <w:t xml:space="preserve"> </w:t>
      </w:r>
      <w:r w:rsidR="00F02736">
        <w:t xml:space="preserve">направленных на повышение </w:t>
      </w:r>
      <w:r w:rsidR="00F02736" w:rsidRPr="00F02736">
        <w:t>качества образования и социальной адаптации детей с ОВЗ</w:t>
      </w:r>
      <w:r w:rsidR="00165A2A" w:rsidRPr="00F02736">
        <w:t>.</w:t>
      </w:r>
      <w:r w:rsidR="00165A2A">
        <w:t xml:space="preserve"> </w:t>
      </w:r>
    </w:p>
    <w:p w:rsidR="00F02736" w:rsidRDefault="00F02736" w:rsidP="00F02736">
      <w:pPr>
        <w:pStyle w:val="22"/>
        <w:shd w:val="clear" w:color="auto" w:fill="auto"/>
        <w:spacing w:before="0" w:after="0" w:line="322" w:lineRule="exact"/>
        <w:jc w:val="both"/>
        <w:rPr>
          <w:rStyle w:val="25"/>
          <w:i w:val="0"/>
          <w:iCs w:val="0"/>
          <w:color w:val="auto"/>
        </w:rPr>
      </w:pPr>
    </w:p>
    <w:p w:rsidR="00B02EF2" w:rsidRPr="00F02736" w:rsidRDefault="00B02EF2" w:rsidP="00F02736">
      <w:pPr>
        <w:pStyle w:val="22"/>
        <w:shd w:val="clear" w:color="auto" w:fill="auto"/>
        <w:spacing w:before="0" w:after="0" w:line="322" w:lineRule="exact"/>
        <w:jc w:val="both"/>
        <w:rPr>
          <w:rFonts w:eastAsiaTheme="minorHAnsi"/>
        </w:rPr>
      </w:pPr>
      <w:r w:rsidRPr="00845AA2">
        <w:rPr>
          <w:rStyle w:val="25"/>
          <w:i w:val="0"/>
          <w:iCs w:val="0"/>
          <w:color w:val="auto"/>
        </w:rPr>
        <w:t xml:space="preserve">Главная идея </w:t>
      </w:r>
      <w:r w:rsidRPr="00845AA2">
        <w:t xml:space="preserve">– </w:t>
      </w:r>
      <w:r w:rsidR="00165A2A">
        <w:rPr>
          <w:rFonts w:eastAsiaTheme="minorHAnsi"/>
        </w:rPr>
        <w:t>э</w:t>
      </w:r>
      <w:r w:rsidR="00165A2A" w:rsidRPr="00165A2A">
        <w:rPr>
          <w:rFonts w:eastAsiaTheme="minorHAnsi"/>
        </w:rPr>
        <w:t>ффективно реализованные инновационные технолог</w:t>
      </w:r>
      <w:r w:rsidR="00F02736">
        <w:rPr>
          <w:rFonts w:eastAsiaTheme="minorHAnsi"/>
        </w:rPr>
        <w:t xml:space="preserve">ии, используемые </w:t>
      </w:r>
      <w:r w:rsidR="00F02736" w:rsidRPr="00F02736">
        <w:rPr>
          <w:rFonts w:eastAsiaTheme="minorHAnsi"/>
        </w:rPr>
        <w:t xml:space="preserve">в дошкольной коррекционной педагогике, </w:t>
      </w:r>
      <w:r w:rsidR="00F02736">
        <w:rPr>
          <w:rFonts w:eastAsiaTheme="minorHAnsi"/>
        </w:rPr>
        <w:t>будут способствовать</w:t>
      </w:r>
      <w:r w:rsidR="00F02736" w:rsidRPr="00F02736">
        <w:rPr>
          <w:rFonts w:eastAsiaTheme="minorHAnsi"/>
        </w:rPr>
        <w:t xml:space="preserve"> повышени</w:t>
      </w:r>
      <w:r w:rsidR="00F02736">
        <w:rPr>
          <w:rFonts w:eastAsiaTheme="minorHAnsi"/>
        </w:rPr>
        <w:t>ю</w:t>
      </w:r>
      <w:r w:rsidR="00F02736" w:rsidRPr="00F02736">
        <w:rPr>
          <w:rFonts w:eastAsiaTheme="minorHAnsi"/>
        </w:rPr>
        <w:t xml:space="preserve">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</w:r>
      <w:r w:rsidR="00F02736">
        <w:rPr>
          <w:rFonts w:eastAsiaTheme="minorHAnsi"/>
        </w:rPr>
        <w:t>.</w:t>
      </w:r>
    </w:p>
    <w:p w:rsidR="00B02EF2" w:rsidRPr="00F02736" w:rsidRDefault="00B02EF2" w:rsidP="00B02EF2">
      <w:pPr>
        <w:rPr>
          <w:rStyle w:val="25"/>
          <w:rFonts w:eastAsiaTheme="minorHAnsi"/>
          <w:b/>
          <w:i w:val="0"/>
          <w:iCs w:val="0"/>
          <w:color w:val="auto"/>
        </w:rPr>
      </w:pPr>
      <w:bookmarkStart w:id="4" w:name="bookmark11"/>
      <w:bookmarkEnd w:id="4"/>
      <w:r w:rsidRPr="00F02736">
        <w:rPr>
          <w:rStyle w:val="25"/>
          <w:rFonts w:eastAsiaTheme="minorHAnsi"/>
          <w:b/>
          <w:i w:val="0"/>
          <w:iCs w:val="0"/>
          <w:color w:val="auto"/>
        </w:rPr>
        <w:t>Используемые методы:</w:t>
      </w:r>
    </w:p>
    <w:p w:rsidR="00B02EF2" w:rsidRPr="00845AA2" w:rsidRDefault="00B02EF2" w:rsidP="00B02EF2">
      <w:pPr>
        <w:pStyle w:val="22"/>
        <w:shd w:val="clear" w:color="auto" w:fill="auto"/>
        <w:spacing w:before="0" w:after="0" w:line="322" w:lineRule="exact"/>
        <w:ind w:firstLine="620"/>
        <w:jc w:val="both"/>
      </w:pPr>
      <w:r w:rsidRPr="00845AA2">
        <w:rPr>
          <w:rStyle w:val="25"/>
          <w:color w:val="auto"/>
        </w:rPr>
        <w:t>Теоретические –</w:t>
      </w:r>
      <w:r w:rsidRPr="00845AA2">
        <w:t xml:space="preserve"> анализ и изучение научно-методической литературы.</w:t>
      </w:r>
    </w:p>
    <w:p w:rsidR="00B02EF2" w:rsidRPr="00845AA2" w:rsidRDefault="00B02EF2" w:rsidP="00B02EF2">
      <w:pPr>
        <w:pStyle w:val="22"/>
        <w:shd w:val="clear" w:color="auto" w:fill="auto"/>
        <w:spacing w:before="0" w:after="0" w:line="322" w:lineRule="exact"/>
        <w:ind w:firstLine="620"/>
        <w:jc w:val="both"/>
      </w:pPr>
      <w:r w:rsidRPr="00845AA2">
        <w:rPr>
          <w:rStyle w:val="25"/>
          <w:color w:val="auto"/>
        </w:rPr>
        <w:t>Практические –</w:t>
      </w:r>
      <w:r w:rsidRPr="00845AA2">
        <w:t xml:space="preserve"> наблюдение, тестирование, анкетирование, психолого</w:t>
      </w:r>
      <w:r w:rsidR="009B249C">
        <w:t>-</w:t>
      </w:r>
      <w:r w:rsidRPr="00845AA2">
        <w:t>педагогический эксперимент.</w:t>
      </w:r>
    </w:p>
    <w:p w:rsidR="00B02EF2" w:rsidRPr="00845AA2" w:rsidRDefault="00B02EF2" w:rsidP="00B02EF2">
      <w:pPr>
        <w:pStyle w:val="170"/>
        <w:shd w:val="clear" w:color="auto" w:fill="auto"/>
        <w:spacing w:before="0" w:after="0" w:line="322" w:lineRule="exact"/>
        <w:ind w:firstLine="620"/>
        <w:jc w:val="both"/>
      </w:pPr>
      <w:r w:rsidRPr="00845AA2">
        <w:t>Эмпирические:</w:t>
      </w:r>
    </w:p>
    <w:p w:rsidR="00B02EF2" w:rsidRPr="00845AA2" w:rsidRDefault="00B02EF2" w:rsidP="00776439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 w:rsidRPr="00845AA2">
        <w:t>наблюдение (включенное и стороннее);</w:t>
      </w:r>
    </w:p>
    <w:p w:rsidR="00B02EF2" w:rsidRPr="00845AA2" w:rsidRDefault="00B02EF2" w:rsidP="00776439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 w:rsidRPr="00845AA2">
        <w:t>психодиагностические (тесты, опросники, беседа, анализ продуктов деятельности);</w:t>
      </w:r>
    </w:p>
    <w:p w:rsidR="00B02EF2" w:rsidRPr="00845AA2" w:rsidRDefault="00B02EF2" w:rsidP="00776439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 w:rsidRPr="00845AA2">
        <w:t>обработки данных: количественный и качественный анализ.</w:t>
      </w:r>
    </w:p>
    <w:p w:rsidR="00B02EF2" w:rsidRPr="00845AA2" w:rsidRDefault="00B02EF2" w:rsidP="00B02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1"/>
      </w:pPr>
      <w:r w:rsidRPr="00845AA2">
        <w:rPr>
          <w:lang w:val="en-US"/>
        </w:rPr>
        <w:t>II</w:t>
      </w:r>
      <w:r w:rsidRPr="00845AA2">
        <w:t>.</w:t>
      </w:r>
      <w:r w:rsidRPr="00845AA2">
        <w:tab/>
        <w:t xml:space="preserve"> </w:t>
      </w:r>
      <w:bookmarkStart w:id="5" w:name="bookmark12"/>
      <w:bookmarkEnd w:id="5"/>
      <w:r w:rsidRPr="00845AA2">
        <w:t xml:space="preserve">Концептуальная основа организации </w:t>
      </w:r>
      <w:r w:rsidR="00F02736">
        <w:t>муниципальной</w:t>
      </w:r>
      <w:r w:rsidR="00F02736">
        <w:br/>
        <w:t>инновационной площадки (М</w:t>
      </w:r>
      <w:r w:rsidRPr="00845AA2">
        <w:t>ИП)</w:t>
      </w:r>
    </w:p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</w:p>
    <w:p w:rsidR="00F8099A" w:rsidRPr="00F8099A" w:rsidRDefault="00F8099A" w:rsidP="00F809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99A">
        <w:rPr>
          <w:rFonts w:ascii="Times New Roman" w:hAnsi="Times New Roman" w:cs="Times New Roman"/>
          <w:sz w:val="28"/>
          <w:szCs w:val="28"/>
        </w:rPr>
        <w:t xml:space="preserve">Современная практика и основные тенденции развития дошкольного образования, определённые ФГОС ДО, ставят перед педагогом профессиональные задачи, требующие широких психолого-педагогических знаний о ребёнке-дошкольнике и закономерностях его развития, о дошкольном детстве в целом, способности учитывать индивидуальные особенности каждого ребёнка, реализовывать </w:t>
      </w:r>
      <w:proofErr w:type="spellStart"/>
      <w:r w:rsidRPr="00F8099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8099A">
        <w:rPr>
          <w:rFonts w:ascii="Times New Roman" w:hAnsi="Times New Roman" w:cs="Times New Roman"/>
          <w:sz w:val="28"/>
          <w:szCs w:val="28"/>
        </w:rPr>
        <w:t xml:space="preserve"> технологии организации совместной работы взросл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8099A">
        <w:rPr>
          <w:rFonts w:ascii="Times New Roman" w:hAnsi="Times New Roman" w:cs="Times New Roman"/>
          <w:sz w:val="28"/>
          <w:szCs w:val="28"/>
        </w:rPr>
        <w:t xml:space="preserve"> и детей, самих детей и строить развивающее образование.</w:t>
      </w:r>
    </w:p>
    <w:p w:rsidR="00F8099A" w:rsidRPr="00F8099A" w:rsidRDefault="00F8099A" w:rsidP="00F809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99A">
        <w:rPr>
          <w:rFonts w:ascii="Times New Roman" w:hAnsi="Times New Roman" w:cs="Times New Roman"/>
          <w:sz w:val="28"/>
          <w:szCs w:val="28"/>
        </w:rPr>
        <w:t xml:space="preserve">Особенностью реализации принципов построения </w:t>
      </w:r>
      <w:r w:rsidR="00F02736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proofErr w:type="spellStart"/>
      <w:r w:rsidRPr="00F8099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099A">
        <w:rPr>
          <w:rFonts w:ascii="Times New Roman" w:hAnsi="Times New Roman" w:cs="Times New Roman"/>
          <w:sz w:val="28"/>
          <w:szCs w:val="28"/>
        </w:rPr>
        <w:t xml:space="preserve">-образовательной работы с детьми </w:t>
      </w:r>
      <w:r w:rsidR="00F02736">
        <w:rPr>
          <w:rFonts w:ascii="Times New Roman" w:hAnsi="Times New Roman" w:cs="Times New Roman"/>
          <w:sz w:val="28"/>
          <w:szCs w:val="28"/>
        </w:rPr>
        <w:t xml:space="preserve">с ОВЗ и детьми инвалидами </w:t>
      </w:r>
      <w:r w:rsidRPr="00F8099A">
        <w:rPr>
          <w:rFonts w:ascii="Times New Roman" w:hAnsi="Times New Roman" w:cs="Times New Roman"/>
          <w:sz w:val="28"/>
          <w:szCs w:val="28"/>
        </w:rPr>
        <w:t>является педагогическое взаимодействие</w:t>
      </w:r>
      <w:r w:rsidR="00F02736">
        <w:rPr>
          <w:rFonts w:ascii="Times New Roman" w:hAnsi="Times New Roman" w:cs="Times New Roman"/>
          <w:sz w:val="28"/>
          <w:szCs w:val="28"/>
        </w:rPr>
        <w:t>,</w:t>
      </w:r>
      <w:r w:rsidRPr="00F8099A">
        <w:rPr>
          <w:rFonts w:ascii="Times New Roman" w:hAnsi="Times New Roman" w:cs="Times New Roman"/>
          <w:sz w:val="28"/>
          <w:szCs w:val="28"/>
        </w:rPr>
        <w:t xml:space="preserve"> как уникальный вид педагогической деятельности, наполненный социальным смыслом и направле</w:t>
      </w:r>
      <w:r w:rsidR="00993AF1">
        <w:rPr>
          <w:rFonts w:ascii="Times New Roman" w:hAnsi="Times New Roman" w:cs="Times New Roman"/>
          <w:sz w:val="28"/>
          <w:szCs w:val="28"/>
        </w:rPr>
        <w:t>н</w:t>
      </w:r>
      <w:r w:rsidRPr="00F809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099A">
        <w:rPr>
          <w:rFonts w:ascii="Times New Roman" w:hAnsi="Times New Roman" w:cs="Times New Roman"/>
          <w:sz w:val="28"/>
          <w:szCs w:val="28"/>
        </w:rPr>
        <w:t xml:space="preserve"> родителем и педагогом на целостное развитие личности. Педагогическое взаимодействие понимается как процесс, происходящий между педагогом, родителем и ребёнком в ситуации непосредственного педагогического общения.</w:t>
      </w:r>
    </w:p>
    <w:p w:rsidR="00F8099A" w:rsidRPr="00F8099A" w:rsidRDefault="00993AF1" w:rsidP="00F809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="00F8099A" w:rsidRPr="00F8099A">
        <w:rPr>
          <w:rFonts w:ascii="Times New Roman" w:hAnsi="Times New Roman" w:cs="Times New Roman"/>
          <w:sz w:val="28"/>
          <w:szCs w:val="28"/>
        </w:rPr>
        <w:t xml:space="preserve"> прогнозирует и проектирует условия, средства и методы, которые являются наиболее эффективными в конкретной ситуации взаимодействия, учитывает время, место, предметно-пространственную среду, эмоциональную атмосферу, обеспечивает активное участие в </w:t>
      </w:r>
      <w:r w:rsidR="00F8099A" w:rsidRPr="00F8099A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деятельности, согласовывает действия, оказывает помощь и поддержку, координирует действия.</w:t>
      </w:r>
    </w:p>
    <w:p w:rsidR="00F8099A" w:rsidRPr="00F8099A" w:rsidRDefault="00F8099A" w:rsidP="00F809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099A">
        <w:rPr>
          <w:rFonts w:ascii="Times New Roman" w:hAnsi="Times New Roman" w:cs="Times New Roman"/>
          <w:sz w:val="28"/>
          <w:szCs w:val="28"/>
        </w:rPr>
        <w:t>Взаимодействие может протекать в форме прямого общения, в процессе непосредственного контакта между взрослым и ребёнком или в косвенной, опосредованной форме, осуществляемой через предлагаемые особым образом мотивированные действия, через объекты природной среды, предметы пространственного окружения, через других людей (детский коллектив, партнёров по деятельности) или сказочных персонажей.</w:t>
      </w:r>
    </w:p>
    <w:p w:rsidR="00F02736" w:rsidRPr="00F02736" w:rsidRDefault="00F02736" w:rsidP="00F02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36">
        <w:rPr>
          <w:rFonts w:ascii="Times New Roman" w:hAnsi="Times New Roman" w:cs="Times New Roman"/>
          <w:b/>
          <w:sz w:val="28"/>
          <w:szCs w:val="28"/>
        </w:rPr>
        <w:t>Что такое «инновационная технология»?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Слово «инновация» имеет латинское происхождение. «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Novatio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>» означает «обновление», «изменение», а «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>» переводится как «в направлении».        Буквально «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innovatio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>» — «в направлении изменений». Причем это не любое новшество, а после применения которого происходят значительные улучшения эффективности, качества деятельности, в нашем случае качества образования.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Под технологией (греч. 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techne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 xml:space="preserve"> «искусство», «мастерство», </w:t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 xml:space="preserve"> «слово», «знание» - наука об искусстве) понимается совокупность методов и процессов, применяемых в каком-либо деле или в производстве чего-либо.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Любое нововведение находит свою реализацию через технологию. Таким образом, инновационная технология — это методика и процесс создания чего-либо нового или усовершенствования уже существующего с целью обеспечения прогресса и повышения эффективности в различных сферах деятельности человечества. 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Любая инновация представляет собой не что иное, как создание и последующее внедрение принципиально нового компонента, вследствие чего происходят качественные изменения среды. Технология, в свою очередь, является совокупностью различных приемов, которые применяются в том или ином деле, ремесле или искусстве. Таким образом, инновационные технологии в ДОУ направлены на создание современных компонентов и приемов, основной целью которых является повышение качества образования.</w:t>
      </w:r>
    </w:p>
    <w:p w:rsidR="00F02736" w:rsidRPr="00F02736" w:rsidRDefault="00F02736" w:rsidP="00F02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36">
        <w:rPr>
          <w:rFonts w:ascii="Times New Roman" w:hAnsi="Times New Roman" w:cs="Times New Roman"/>
          <w:b/>
          <w:sz w:val="28"/>
          <w:szCs w:val="28"/>
        </w:rPr>
        <w:t xml:space="preserve">Требования к педагогическим </w:t>
      </w:r>
      <w:proofErr w:type="spellStart"/>
      <w:r w:rsidRPr="00F02736">
        <w:rPr>
          <w:rFonts w:ascii="Times New Roman" w:hAnsi="Times New Roman" w:cs="Times New Roman"/>
          <w:b/>
          <w:sz w:val="28"/>
          <w:szCs w:val="28"/>
        </w:rPr>
        <w:t>технологииям</w:t>
      </w:r>
      <w:proofErr w:type="spellEnd"/>
      <w:r w:rsidRPr="00F02736">
        <w:rPr>
          <w:rFonts w:ascii="Times New Roman" w:hAnsi="Times New Roman" w:cs="Times New Roman"/>
          <w:b/>
          <w:sz w:val="28"/>
          <w:szCs w:val="28"/>
        </w:rPr>
        <w:t>: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1.</w:t>
      </w:r>
      <w:r w:rsidRPr="00F02736">
        <w:rPr>
          <w:rFonts w:ascii="Times New Roman" w:hAnsi="Times New Roman" w:cs="Times New Roman"/>
          <w:sz w:val="28"/>
          <w:szCs w:val="28"/>
        </w:rPr>
        <w:tab/>
        <w:t>Концептуальность, предполагающая, что воспитательный процесс должен основываться на определенной научной концепции.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2.</w:t>
      </w:r>
      <w:r w:rsidRPr="00F02736">
        <w:rPr>
          <w:rFonts w:ascii="Times New Roman" w:hAnsi="Times New Roman" w:cs="Times New Roman"/>
          <w:sz w:val="28"/>
          <w:szCs w:val="28"/>
        </w:rPr>
        <w:tab/>
        <w:t xml:space="preserve">Системность – требование, предусматривающее, что технологиям необходимо обладать всеми признаками, характерными для системы. То есть </w:t>
      </w:r>
      <w:r w:rsidRPr="00F02736">
        <w:rPr>
          <w:rFonts w:ascii="Times New Roman" w:hAnsi="Times New Roman" w:cs="Times New Roman"/>
          <w:sz w:val="28"/>
          <w:szCs w:val="28"/>
        </w:rPr>
        <w:lastRenderedPageBreak/>
        <w:t>они должны быть целостными, логичными, а составляющие их элементы – взаимосвязанными.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3.</w:t>
      </w:r>
      <w:r w:rsidRPr="00F02736">
        <w:rPr>
          <w:rFonts w:ascii="Times New Roman" w:hAnsi="Times New Roman" w:cs="Times New Roman"/>
          <w:sz w:val="28"/>
          <w:szCs w:val="28"/>
        </w:rPr>
        <w:tab/>
        <w:t>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F02736" w:rsidRP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4.</w:t>
      </w:r>
      <w:r w:rsidRPr="00F0273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2736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F02736" w:rsidRDefault="00F02736" w:rsidP="00F02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технологий:</w:t>
      </w:r>
    </w:p>
    <w:p w:rsidR="00F02736" w:rsidRPr="00F02736" w:rsidRDefault="00F02736" w:rsidP="00F0273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На сегодняшний день образовательных технологий, применяемых в детских садах, насчитывается более сотни. Среди них пристальное внимание следует уделить: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736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F02736">
        <w:rPr>
          <w:rFonts w:ascii="Times New Roman" w:hAnsi="Times New Roman" w:cs="Times New Roman"/>
          <w:sz w:val="28"/>
          <w:szCs w:val="28"/>
        </w:rPr>
        <w:t xml:space="preserve"> технологиям;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технологиям, относящимся к проектной деятельности;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технологиям, используемым в проектной деятельности;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информационно-коммуникационным технологиям;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технологиям, ориентированным на каждую отдельную личность (личностно-ориентированные);</w:t>
      </w:r>
    </w:p>
    <w:p w:rsidR="00F02736" w:rsidRPr="00F02736" w:rsidRDefault="00F02736" w:rsidP="00F02736">
      <w:pPr>
        <w:pStyle w:val="af0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>так называемым игровым технологиям.</w:t>
      </w:r>
    </w:p>
    <w:p w:rsid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736">
        <w:rPr>
          <w:rFonts w:ascii="Times New Roman" w:hAnsi="Times New Roman" w:cs="Times New Roman"/>
          <w:sz w:val="28"/>
          <w:szCs w:val="28"/>
        </w:rPr>
        <w:t xml:space="preserve">     Таким образом, современные инновационные технологии помогают реализовать качественное обу</w:t>
      </w:r>
      <w:r>
        <w:rPr>
          <w:rFonts w:ascii="Times New Roman" w:hAnsi="Times New Roman" w:cs="Times New Roman"/>
          <w:sz w:val="28"/>
          <w:szCs w:val="28"/>
        </w:rPr>
        <w:t>чение и воспитание детей с ОВЗ.</w:t>
      </w:r>
    </w:p>
    <w:p w:rsidR="00F02736" w:rsidRDefault="00F02736" w:rsidP="00F027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20BF" w:rsidRPr="00D01C07" w:rsidRDefault="00AE20BF" w:rsidP="007E58E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педагогике накоплен достаточный потенциал для решения научных и практических задач, связанных с проблемой педагогического взаимодействия специалистов ДОУ с семьёй как социокультурной микросистемой. Разработана общая теория педагогического взаимодействия в работах И.С.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Батраковой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Горшковой, В.И. Максимовой, В.Г.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Маранова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JI.A. Николаенко, Н.Ф. Родионовой. В ряде исследований А.А.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Бодалева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А.В.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Бурма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З.И. Васильева, В.Т.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Маралова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С.А.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Расчетина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Г.П. Трофимова и др. поставлена проблема развивающего взаимодействия: субъект-субъектные отношения - предмет исследования в работах Е.С. Беловой, Л.A. Николаенко, В.А. Петровского и др. Для того чтобы пребывание ребёнка в детском саду было комфортным, полноценно развивались его духовные и физические силы, необходимо обеспечить взаимодействие ребёнка, педагога и родителей. Т.Н.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«взаимодействие детского сада и семьи» рассматривает как общую работу воспитателей и родителей по воспитанию ребёнка, как общение взрослых и детей, обмен их мыслями и эмоциями. </w:t>
      </w:r>
    </w:p>
    <w:p w:rsidR="00AE20BF" w:rsidRPr="00D01C07" w:rsidRDefault="007E58E8" w:rsidP="007E58E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сотрудничества специалистов ДОУ с родителями уделено внимание в современных работах С.В. Артамоновой, Л.С.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Калагиной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Н.Е. Новгородской, Н.В. Рыжовой, Е.А.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Тютиной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д.р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20BF" w:rsidRPr="00D01C07" w:rsidRDefault="007E58E8" w:rsidP="007E58E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Современное состояние проблемы семейного воспитания рассматривается в трудах отечественных психологов: Л.М.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Зальцман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Е.М.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Мастюкова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И.П.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Подласый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Ткачева и многими другими. </w:t>
      </w:r>
    </w:p>
    <w:p w:rsidR="007E58E8" w:rsidRPr="00D01C07" w:rsidRDefault="007E58E8" w:rsidP="007E58E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взаимодействия специалистов сопровождения образовательного процесса с семьёй рассматриваются в трудах Р.Е. Левиной, Ю.В.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Микляевой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Е.М.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Мастюковой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М.Ф. Фомичёвой, Т.Б.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Филичивой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, Г.В. Чиркиной, Е.В. Шереметьевой и др.</w:t>
      </w:r>
    </w:p>
    <w:p w:rsidR="00AE20BF" w:rsidRPr="00D01C07" w:rsidRDefault="00B02EF2" w:rsidP="00B02E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Разнообразные трактовки особенностей детей с ОВЗ отражены в работах зарубежных исследователей У.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Волфенсбергера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Герри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Кунса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Лейкестера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Дж.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Спратт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Фореста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 </w:t>
      </w:r>
    </w:p>
    <w:p w:rsidR="00B02EF2" w:rsidRPr="00D01C07" w:rsidRDefault="00B02EF2" w:rsidP="00B02E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Субъектные характеристики как основа успешного развития инклюзивных образовательных практик рассматриваются в исследованиях Л. А.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Блума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Кохна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Кунса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Дж. Нельсона и др. В России роль субъектов инклюзивного образования отражена в работах Д. А. Леонтьева, Н. Н. </w:t>
      </w:r>
      <w:proofErr w:type="spellStart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>Малофеева</w:t>
      </w:r>
      <w:proofErr w:type="spellEnd"/>
      <w:r w:rsidRPr="00D01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А. Наумова и др. </w:t>
      </w:r>
    </w:p>
    <w:p w:rsidR="00B02EF2" w:rsidRDefault="00514DD3" w:rsidP="00514DD3">
      <w:pPr>
        <w:pStyle w:val="22"/>
        <w:shd w:val="clear" w:color="auto" w:fill="auto"/>
        <w:spacing w:before="0" w:after="0" w:line="322" w:lineRule="exact"/>
        <w:ind w:firstLine="567"/>
        <w:jc w:val="both"/>
        <w:rPr>
          <w:rFonts w:eastAsiaTheme="minorHAnsi"/>
          <w:color w:val="000000" w:themeColor="text1"/>
        </w:rPr>
      </w:pPr>
      <w:r w:rsidRPr="00D01C07">
        <w:rPr>
          <w:rFonts w:eastAsiaTheme="minorHAnsi"/>
          <w:color w:val="000000" w:themeColor="text1"/>
        </w:rPr>
        <w:t xml:space="preserve">Исследованием проблем социального развития, совместной деятельности занимались такие учёные как Г.М. Андреева, Н.Б. Крылова, А.А. Леонтьев, А.Н. Леонтьев, Д. Майерс, Л.И. Уманский, Д.И. </w:t>
      </w:r>
      <w:proofErr w:type="spellStart"/>
      <w:r w:rsidRPr="00D01C07">
        <w:rPr>
          <w:rFonts w:eastAsiaTheme="minorHAnsi"/>
          <w:color w:val="000000" w:themeColor="text1"/>
        </w:rPr>
        <w:t>Фильдштейн</w:t>
      </w:r>
      <w:proofErr w:type="spellEnd"/>
      <w:r w:rsidRPr="00D01C07">
        <w:rPr>
          <w:rFonts w:eastAsiaTheme="minorHAnsi"/>
          <w:color w:val="000000" w:themeColor="text1"/>
        </w:rPr>
        <w:t xml:space="preserve">, Г.А. </w:t>
      </w:r>
      <w:proofErr w:type="spellStart"/>
      <w:r w:rsidRPr="00D01C07">
        <w:rPr>
          <w:rFonts w:eastAsiaTheme="minorHAnsi"/>
          <w:color w:val="000000" w:themeColor="text1"/>
        </w:rPr>
        <w:t>Цукерман</w:t>
      </w:r>
      <w:proofErr w:type="spellEnd"/>
      <w:r w:rsidRPr="00D01C07">
        <w:rPr>
          <w:rFonts w:eastAsiaTheme="minorHAnsi"/>
          <w:color w:val="000000" w:themeColor="text1"/>
        </w:rPr>
        <w:t xml:space="preserve">, Е.Н. </w:t>
      </w:r>
      <w:proofErr w:type="spellStart"/>
      <w:r w:rsidRPr="00D01C07">
        <w:rPr>
          <w:rFonts w:eastAsiaTheme="minorHAnsi"/>
          <w:color w:val="000000" w:themeColor="text1"/>
        </w:rPr>
        <w:t>Шиянов</w:t>
      </w:r>
      <w:proofErr w:type="spellEnd"/>
      <w:r w:rsidRPr="00D01C07">
        <w:rPr>
          <w:rFonts w:eastAsiaTheme="minorHAnsi"/>
          <w:color w:val="000000" w:themeColor="text1"/>
        </w:rPr>
        <w:t xml:space="preserve">, Д.Б. </w:t>
      </w:r>
      <w:proofErr w:type="spellStart"/>
      <w:r w:rsidRPr="00D01C07">
        <w:rPr>
          <w:rFonts w:eastAsiaTheme="minorHAnsi"/>
          <w:color w:val="000000" w:themeColor="text1"/>
        </w:rPr>
        <w:t>Эльконин</w:t>
      </w:r>
      <w:proofErr w:type="spellEnd"/>
      <w:r w:rsidRPr="00D01C07">
        <w:rPr>
          <w:rFonts w:eastAsiaTheme="minorHAnsi"/>
          <w:color w:val="000000" w:themeColor="text1"/>
        </w:rPr>
        <w:t xml:space="preserve"> и другие.</w:t>
      </w:r>
    </w:p>
    <w:p w:rsidR="00D01C07" w:rsidRDefault="00D01C07" w:rsidP="00514DD3">
      <w:pPr>
        <w:pStyle w:val="22"/>
        <w:shd w:val="clear" w:color="auto" w:fill="auto"/>
        <w:spacing w:before="0" w:after="0" w:line="322" w:lineRule="exact"/>
        <w:ind w:firstLine="567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Современные инновационные технологии, применяемые </w:t>
      </w:r>
      <w:proofErr w:type="gramStart"/>
      <w:r>
        <w:rPr>
          <w:rFonts w:eastAsiaTheme="minorHAnsi"/>
          <w:color w:val="000000" w:themeColor="text1"/>
        </w:rPr>
        <w:t>нашими педагогами</w:t>
      </w:r>
      <w:proofErr w:type="gramEnd"/>
      <w:r>
        <w:rPr>
          <w:rFonts w:eastAsiaTheme="minorHAnsi"/>
          <w:color w:val="000000" w:themeColor="text1"/>
        </w:rPr>
        <w:t xml:space="preserve"> находятся в стадии развития. Поэтому существует определенный дефицит литературы. Но технологии развиваются в процессе практического освоения. </w:t>
      </w:r>
    </w:p>
    <w:p w:rsidR="00627694" w:rsidRPr="00627694" w:rsidRDefault="00D01C07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b/>
          <w:sz w:val="28"/>
        </w:rPr>
        <w:t>Логопедическое зеркало</w:t>
      </w:r>
      <w:r w:rsidRPr="00627694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627694" w:rsidRPr="00627694">
          <w:rPr>
            <w:rStyle w:val="a3"/>
            <w:rFonts w:ascii="Times New Roman" w:hAnsi="Times New Roman" w:cs="Times New Roman"/>
            <w:sz w:val="28"/>
          </w:rPr>
          <w:t>(ссылка)</w:t>
        </w:r>
      </w:hyperlink>
      <w:r w:rsidRPr="00627694">
        <w:rPr>
          <w:rFonts w:ascii="Times New Roman" w:hAnsi="Times New Roman" w:cs="Times New Roman"/>
          <w:sz w:val="28"/>
        </w:rPr>
        <w:t xml:space="preserve">– Продукт компании Инновации детям. </w:t>
      </w:r>
      <w:r w:rsidR="00627694" w:rsidRPr="00627694">
        <w:rPr>
          <w:rFonts w:ascii="Times New Roman" w:hAnsi="Times New Roman" w:cs="Times New Roman"/>
          <w:sz w:val="28"/>
        </w:rPr>
        <w:t xml:space="preserve">Позволяет эффективно работать с логопедическими проблемами детей с ОВЗ за счёт высокой мотивации и </w:t>
      </w:r>
      <w:proofErr w:type="spellStart"/>
      <w:r w:rsidR="00627694" w:rsidRPr="00627694">
        <w:rPr>
          <w:rFonts w:ascii="Times New Roman" w:hAnsi="Times New Roman" w:cs="Times New Roman"/>
          <w:sz w:val="28"/>
        </w:rPr>
        <w:t>вовлечённости</w:t>
      </w:r>
      <w:proofErr w:type="spellEnd"/>
      <w:r w:rsidR="00627694" w:rsidRPr="00627694">
        <w:rPr>
          <w:rFonts w:ascii="Times New Roman" w:hAnsi="Times New Roman" w:cs="Times New Roman"/>
          <w:sz w:val="28"/>
        </w:rPr>
        <w:t xml:space="preserve"> детей.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помощь в развитии детей с нарушениями речи: ЗРР, НПОЗ, ФФНР и т.д.;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мотивация ребёнка к занятиям: решение сложных задач в игровой форме;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составление индивидуального маршрута ребёнка, запись занятий на видео, рабочий журнал для анализа проведённой работы;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экономит время: есть готовые занятия и конструктор для создания индивидуальных упражнений;</w:t>
      </w:r>
    </w:p>
    <w:p w:rsidR="00D01C07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безопасность для зрения: ребёнок не портит зрение за счёт тёмных цветов, низкой контрастности и зеркального напыления.</w:t>
      </w:r>
    </w:p>
    <w:p w:rsidR="00627694" w:rsidRPr="00627694" w:rsidRDefault="00D01C07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b/>
          <w:sz w:val="28"/>
        </w:rPr>
        <w:t>Интерактивная песочница</w:t>
      </w:r>
      <w:r w:rsidRPr="00627694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627694" w:rsidRPr="00627694">
          <w:rPr>
            <w:rStyle w:val="a3"/>
            <w:rFonts w:ascii="Times New Roman" w:hAnsi="Times New Roman" w:cs="Times New Roman"/>
            <w:sz w:val="28"/>
          </w:rPr>
          <w:t>(ссылка)</w:t>
        </w:r>
      </w:hyperlink>
      <w:r w:rsidR="00627694">
        <w:rPr>
          <w:rFonts w:ascii="Times New Roman" w:hAnsi="Times New Roman" w:cs="Times New Roman"/>
          <w:sz w:val="28"/>
        </w:rPr>
        <w:t xml:space="preserve"> </w:t>
      </w:r>
      <w:r w:rsidRPr="00627694">
        <w:rPr>
          <w:rFonts w:ascii="Times New Roman" w:hAnsi="Times New Roman" w:cs="Times New Roman"/>
          <w:sz w:val="28"/>
        </w:rPr>
        <w:t>–</w:t>
      </w:r>
      <w:r w:rsidR="00627694">
        <w:rPr>
          <w:rFonts w:ascii="Times New Roman" w:hAnsi="Times New Roman" w:cs="Times New Roman"/>
          <w:sz w:val="28"/>
        </w:rPr>
        <w:t xml:space="preserve"> </w:t>
      </w:r>
      <w:r w:rsidR="00627694" w:rsidRPr="00627694">
        <w:rPr>
          <w:rFonts w:ascii="Times New Roman" w:hAnsi="Times New Roman" w:cs="Times New Roman"/>
          <w:sz w:val="28"/>
        </w:rPr>
        <w:t xml:space="preserve">Продукт компании Инновации детям. </w:t>
      </w:r>
      <w:r w:rsidR="00627694">
        <w:rPr>
          <w:rFonts w:ascii="Times New Roman" w:hAnsi="Times New Roman" w:cs="Times New Roman"/>
          <w:sz w:val="28"/>
        </w:rPr>
        <w:t xml:space="preserve"> </w:t>
      </w:r>
      <w:r w:rsidR="00627694" w:rsidRPr="00627694">
        <w:rPr>
          <w:rFonts w:ascii="Times New Roman" w:hAnsi="Times New Roman" w:cs="Times New Roman"/>
          <w:sz w:val="28"/>
        </w:rPr>
        <w:t>Специальные режимы для слабовидящих и слабослышащих. Подходит для занятий с детьми с синдром Дауна, ДЦП, аутизмом, моторными нарушениями, умственной отсталостью.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психологическая разгрузка педагогов и детей;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lastRenderedPageBreak/>
        <w:t>- получение практических и теоретических знаний (времена года, животные, фигуры, цвета, счёт);</w:t>
      </w:r>
    </w:p>
    <w:p w:rsidR="00627694" w:rsidRP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>- многофункциональность: в комплект включён интерактивный стол, возможность выбора размера и комплектации;</w:t>
      </w:r>
    </w:p>
    <w:p w:rsidR="00627694" w:rsidRDefault="00627694" w:rsidP="00627694">
      <w:pPr>
        <w:rPr>
          <w:rFonts w:ascii="Times New Roman" w:hAnsi="Times New Roman" w:cs="Times New Roman"/>
          <w:sz w:val="28"/>
        </w:rPr>
      </w:pPr>
      <w:r w:rsidRPr="00627694">
        <w:rPr>
          <w:rFonts w:ascii="Times New Roman" w:hAnsi="Times New Roman" w:cs="Times New Roman"/>
          <w:sz w:val="28"/>
        </w:rPr>
        <w:t xml:space="preserve">- помощь детям с нарушениями зрения: есть специальный режим. </w:t>
      </w:r>
      <w:r w:rsidR="00D01C07" w:rsidRPr="00627694">
        <w:rPr>
          <w:rFonts w:ascii="Times New Roman" w:hAnsi="Times New Roman" w:cs="Times New Roman"/>
          <w:sz w:val="28"/>
        </w:rPr>
        <w:t xml:space="preserve"> </w:t>
      </w:r>
    </w:p>
    <w:p w:rsidR="00627694" w:rsidRDefault="00D01C07" w:rsidP="00627694">
      <w:pPr>
        <w:pStyle w:val="22"/>
        <w:shd w:val="clear" w:color="auto" w:fill="auto"/>
        <w:spacing w:before="0" w:after="0" w:line="322" w:lineRule="exact"/>
        <w:jc w:val="both"/>
        <w:rPr>
          <w:rFonts w:eastAsiaTheme="minorHAnsi"/>
          <w:color w:val="000000" w:themeColor="text1"/>
        </w:rPr>
      </w:pPr>
      <w:r w:rsidRPr="00627694">
        <w:rPr>
          <w:rFonts w:eastAsiaTheme="minorHAnsi"/>
          <w:b/>
          <w:color w:val="000000" w:themeColor="text1"/>
        </w:rPr>
        <w:t>Детская мультипликация</w:t>
      </w:r>
      <w:r>
        <w:rPr>
          <w:rFonts w:eastAsiaTheme="minorHAnsi"/>
          <w:color w:val="000000" w:themeColor="text1"/>
        </w:rPr>
        <w:t xml:space="preserve"> – </w:t>
      </w:r>
      <w:r w:rsidR="00627694">
        <w:rPr>
          <w:rFonts w:eastAsiaTheme="minorHAnsi"/>
          <w:color w:val="000000" w:themeColor="text1"/>
        </w:rPr>
        <w:t xml:space="preserve">с 2015 года по собственной инициативе ряд педагогов задался вопросом освоения технологии детской мультипликации. В 2020 были приобретены 2 </w:t>
      </w:r>
      <w:proofErr w:type="spellStart"/>
      <w:r w:rsidR="00627694">
        <w:rPr>
          <w:rFonts w:eastAsiaTheme="minorHAnsi"/>
          <w:color w:val="000000" w:themeColor="text1"/>
        </w:rPr>
        <w:t>мультстудии</w:t>
      </w:r>
      <w:proofErr w:type="spellEnd"/>
      <w:r w:rsidR="00627694">
        <w:rPr>
          <w:rFonts w:eastAsiaTheme="minorHAnsi"/>
          <w:color w:val="000000" w:themeColor="text1"/>
        </w:rPr>
        <w:t xml:space="preserve"> для работы с детьми с ОВЗ. 2020-2021 </w:t>
      </w:r>
      <w:proofErr w:type="spellStart"/>
      <w:r w:rsidR="00627694">
        <w:rPr>
          <w:rFonts w:eastAsiaTheme="minorHAnsi"/>
          <w:color w:val="000000" w:themeColor="text1"/>
        </w:rPr>
        <w:t>уч</w:t>
      </w:r>
      <w:proofErr w:type="spellEnd"/>
      <w:r w:rsidR="00627694">
        <w:rPr>
          <w:rFonts w:eastAsiaTheme="minorHAnsi"/>
          <w:color w:val="000000" w:themeColor="text1"/>
        </w:rPr>
        <w:t xml:space="preserve">/год реализовывался проект «Хорошее дело» в рамках которого отсняты два мультфильма созданные руками детей. Поддержку ведущие </w:t>
      </w:r>
      <w:proofErr w:type="spellStart"/>
      <w:r w:rsidR="00627694">
        <w:rPr>
          <w:rFonts w:eastAsiaTheme="minorHAnsi"/>
          <w:color w:val="000000" w:themeColor="text1"/>
        </w:rPr>
        <w:t>мульстудии</w:t>
      </w:r>
      <w:proofErr w:type="spellEnd"/>
      <w:r w:rsidR="00627694">
        <w:rPr>
          <w:rFonts w:eastAsiaTheme="minorHAnsi"/>
          <w:color w:val="000000" w:themeColor="text1"/>
        </w:rPr>
        <w:t xml:space="preserve"> могут получить в рамках прохождения курсовой подготовки </w:t>
      </w:r>
      <w:hyperlink r:id="rId8" w:history="1">
        <w:r w:rsidR="00627694" w:rsidRPr="00627694">
          <w:rPr>
            <w:rStyle w:val="a3"/>
            <w:rFonts w:eastAsiaTheme="minorHAnsi"/>
          </w:rPr>
          <w:t>(ссылка)</w:t>
        </w:r>
      </w:hyperlink>
    </w:p>
    <w:p w:rsidR="00D01C07" w:rsidRPr="00D01C07" w:rsidRDefault="00D01C07" w:rsidP="00627694">
      <w:pPr>
        <w:pStyle w:val="22"/>
        <w:shd w:val="clear" w:color="auto" w:fill="auto"/>
        <w:spacing w:before="0" w:after="0" w:line="322" w:lineRule="exact"/>
        <w:jc w:val="both"/>
        <w:rPr>
          <w:rFonts w:eastAsiaTheme="minorHAnsi"/>
          <w:color w:val="000000" w:themeColor="text1"/>
        </w:rPr>
      </w:pPr>
      <w:r w:rsidRPr="00627694">
        <w:rPr>
          <w:rFonts w:eastAsiaTheme="minorHAnsi"/>
          <w:b/>
          <w:color w:val="000000" w:themeColor="text1"/>
        </w:rPr>
        <w:t>Технология рисования красками ЭБРУ</w:t>
      </w:r>
      <w:r>
        <w:rPr>
          <w:rFonts w:eastAsiaTheme="minorHAnsi"/>
          <w:color w:val="000000" w:themeColor="text1"/>
        </w:rPr>
        <w:t xml:space="preserve"> – </w:t>
      </w:r>
      <w:r w:rsidR="00627694">
        <w:rPr>
          <w:rFonts w:eastAsiaTheme="minorHAnsi"/>
          <w:color w:val="000000" w:themeColor="text1"/>
        </w:rPr>
        <w:t xml:space="preserve">турецкая техника рисования специальными красками на водной основе, с последующим переносом изображения на бумагу. Освоение технологии проходит в рамках курсовой подготовки </w:t>
      </w:r>
      <w:hyperlink r:id="rId9" w:history="1">
        <w:r w:rsidR="00627694" w:rsidRPr="00627694">
          <w:rPr>
            <w:rStyle w:val="a3"/>
            <w:rFonts w:eastAsiaTheme="minorHAnsi"/>
          </w:rPr>
          <w:t>(ссылка)</w:t>
        </w:r>
      </w:hyperlink>
    </w:p>
    <w:p w:rsidR="00D01C07" w:rsidRPr="00627694" w:rsidRDefault="00D01C07" w:rsidP="00B02EF2">
      <w:pPr>
        <w:spacing w:after="0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ab/>
      </w:r>
    </w:p>
    <w:p w:rsidR="00B02EF2" w:rsidRPr="00845AA2" w:rsidRDefault="00B02EF2" w:rsidP="00B02EF2">
      <w:pPr>
        <w:pStyle w:val="1"/>
        <w:rPr>
          <w:sz w:val="32"/>
        </w:rPr>
      </w:pPr>
      <w:r w:rsidRPr="00845AA2">
        <w:rPr>
          <w:sz w:val="32"/>
          <w:lang w:val="en-US"/>
        </w:rPr>
        <w:t>III</w:t>
      </w:r>
      <w:r w:rsidRPr="00845AA2">
        <w:rPr>
          <w:sz w:val="32"/>
        </w:rPr>
        <w:t>.</w:t>
      </w:r>
      <w:r w:rsidRPr="00845AA2">
        <w:rPr>
          <w:sz w:val="32"/>
        </w:rPr>
        <w:tab/>
        <w:t>Реализация РИП</w:t>
      </w:r>
    </w:p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2"/>
      </w:pPr>
      <w:bookmarkStart w:id="6" w:name="bookmark14"/>
      <w:r w:rsidRPr="00845AA2">
        <w:t>3.1</w:t>
      </w:r>
      <w:r w:rsidRPr="00845AA2">
        <w:tab/>
        <w:t>Критерии и показатели результативности деятельности,</w:t>
      </w:r>
      <w:bookmarkStart w:id="7" w:name="bookmark15"/>
      <w:bookmarkEnd w:id="6"/>
      <w:r w:rsidRPr="00845AA2">
        <w:t xml:space="preserve"> содержание деятельности.</w:t>
      </w:r>
      <w:bookmarkEnd w:id="7"/>
      <w:r w:rsidRPr="00845AA2">
        <w:br/>
        <w:t>Средства контроля и обеспечение достоверности результатов</w:t>
      </w:r>
    </w:p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597" w:type="dxa"/>
        <w:tblInd w:w="-1026" w:type="dxa"/>
        <w:tblLook w:val="04A0" w:firstRow="1" w:lastRow="0" w:firstColumn="1" w:lastColumn="0" w:noHBand="0" w:noVBand="1"/>
      </w:tblPr>
      <w:tblGrid>
        <w:gridCol w:w="2735"/>
        <w:gridCol w:w="2556"/>
        <w:gridCol w:w="3109"/>
        <w:gridCol w:w="2197"/>
      </w:tblGrid>
      <w:tr w:rsidR="00C755E2" w:rsidRPr="00845AA2" w:rsidTr="00E16B8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инновационной деятельности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755E2" w:rsidRPr="00845AA2" w:rsidTr="00E16B8D">
        <w:trPr>
          <w:trHeight w:val="2914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7458AE" w:rsidRDefault="00B02E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AE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  <w:p w:rsidR="00B02EF2" w:rsidRPr="007458AE" w:rsidRDefault="00E16B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этап (подготовительный</w:t>
            </w:r>
            <w:r w:rsidR="00B02EF2" w:rsidRPr="0074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B02EF2" w:rsidRPr="00845AA2" w:rsidRDefault="00B02EF2" w:rsidP="00E16B8D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pStyle w:val="22"/>
              <w:shd w:val="clear" w:color="auto" w:fill="auto"/>
              <w:spacing w:before="0" w:after="0" w:line="322" w:lineRule="exact"/>
            </w:pPr>
            <w:r w:rsidRPr="00845AA2">
              <w:t>Анализ материально-технических, педагогических условий реализации инновационной деятельности.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 w:rsid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форм, </w:t>
            </w:r>
            <w:r w:rsid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методов, </w:t>
            </w:r>
            <w:r w:rsid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инновационных технологий, интегрированного</w:t>
            </w:r>
            <w:r w:rsidR="006E353D"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к </w:t>
            </w:r>
            <w:r w:rsid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проблеме </w:t>
            </w:r>
            <w:r w:rsidR="00F02736" w:rsidRP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</w:t>
            </w:r>
            <w:r w:rsid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02736" w:rsidRP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образования и социальной адаптации детей с ОВЗ</w:t>
            </w:r>
            <w:r w:rsidR="006E353D"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2EF2" w:rsidRPr="00845AA2" w:rsidRDefault="00F0273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оптимальных</w:t>
            </w:r>
            <w:r w:rsidR="00B02EF2"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инновационных технологий, реализация которых возможна </w:t>
            </w:r>
            <w:r w:rsidR="006E353D"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="00B02EF2"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методик </w:t>
            </w:r>
            <w:r w:rsidR="006E353D"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 индивидуальных особенностей, образовательных потребностей</w:t>
            </w:r>
            <w:r w:rsid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ОВЗ, детей инвалидов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6E35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Сформированные творческие рабочие группы по направлениям инновационной работы с нормат</w:t>
            </w:r>
            <w:r w:rsidR="006E353D">
              <w:rPr>
                <w:rFonts w:ascii="Times New Roman" w:hAnsi="Times New Roman" w:cs="Times New Roman"/>
                <w:sz w:val="28"/>
                <w:szCs w:val="28"/>
              </w:rPr>
              <w:t>ивной, методической документацией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22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845AA2" w:rsidRPr="00845AA2" w:rsidTr="00E16B8D">
        <w:trPr>
          <w:trHeight w:val="2914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C6" w:rsidRPr="008226C6" w:rsidRDefault="008226C6" w:rsidP="008226C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«Психодиагностическая программа изучения индивидуальных особенностей, образовательных потребностей 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>детей с ОВЗ и детей инвалидов</w:t>
            </w: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детского сада общеразвивающего вида с приоритетным осуществлением деятельности по художественно-эстетическому направл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>ению развития детей</w:t>
            </w: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2736" w:rsidRDefault="00C755E2" w:rsidP="00F0273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по теме:</w:t>
            </w:r>
            <w:r w:rsidR="008226C6"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формы, методы, технологии </w:t>
            </w:r>
            <w:r w:rsidR="008226C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коррекционной работы,</w:t>
            </w:r>
            <w:r w:rsidR="00822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EF2" w:rsidRPr="00845AA2" w:rsidRDefault="00F02736" w:rsidP="00F0273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6">
              <w:rPr>
                <w:rFonts w:ascii="Times New Roman" w:hAnsi="Times New Roman" w:cs="Times New Roman"/>
                <w:sz w:val="28"/>
                <w:szCs w:val="28"/>
              </w:rPr>
              <w:t>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5E2" w:rsidRPr="00845AA2" w:rsidTr="00E16B8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Формирующий</w:t>
            </w:r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этап (</w:t>
            </w:r>
            <w:proofErr w:type="spellStart"/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2EF2" w:rsidRPr="00845AA2" w:rsidRDefault="00B02EF2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F2" w:rsidRPr="00845AA2" w:rsidRDefault="00B02EF2" w:rsidP="00E16B8D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F0273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 адаптация инновационных технологий 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F02736" w:rsidRPr="00F02736">
              <w:rPr>
                <w:rFonts w:ascii="Times New Roman" w:hAnsi="Times New Roman" w:cs="Times New Roman"/>
                <w:sz w:val="28"/>
                <w:szCs w:val="28"/>
              </w:rPr>
              <w:t xml:space="preserve">в дошкольной коррекционной педагогике, как </w:t>
            </w:r>
            <w:r w:rsidR="00F02736" w:rsidRPr="00F02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Default="00C43C72" w:rsidP="00C43C7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комплексному дифференцированному психолого-педагогическому сопровождению процесса воспитания </w:t>
            </w:r>
            <w:r w:rsid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с ОВЗ и детей инвалидов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индивидуальными особенностями, образовательными потребностями, запросами семьи, законных представителей</w:t>
            </w:r>
            <w:r>
              <w:t xml:space="preserve"> 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детском саду общеразвивающего вида с приоритетным осуществлением деятельности по художественно-эстетическому направлению развития детей. </w:t>
            </w:r>
          </w:p>
          <w:p w:rsidR="00C43C72" w:rsidRDefault="00C43C72" w:rsidP="00C43C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педагогов по расширению арсенала 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>интерактивных форм взаимодействия с дошкольниками, семьями воспитанников, обогащению коммуникативного опыта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3C72" w:rsidRPr="00845AA2" w:rsidRDefault="00C43C72" w:rsidP="00C43C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педагогической, психологической, логопедической консультативной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различным категориям дошкольников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педагогический коллектив</w:t>
            </w:r>
          </w:p>
        </w:tc>
      </w:tr>
      <w:tr w:rsidR="00C755E2" w:rsidRPr="00845AA2" w:rsidTr="00E16B8D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pStyle w:val="22"/>
              <w:shd w:val="clear" w:color="auto" w:fill="auto"/>
              <w:spacing w:before="0" w:after="0" w:line="322" w:lineRule="exact"/>
            </w:pPr>
            <w:r w:rsidRPr="00845AA2">
              <w:lastRenderedPageBreak/>
              <w:t>3 этап Результативный (обобщающий)</w:t>
            </w:r>
          </w:p>
          <w:p w:rsidR="00B02EF2" w:rsidRPr="00845AA2" w:rsidRDefault="00B02EF2" w:rsidP="008659CB">
            <w:pPr>
              <w:pStyle w:val="22"/>
              <w:shd w:val="clear" w:color="auto" w:fill="auto"/>
              <w:spacing w:before="0" w:after="0" w:line="322" w:lineRule="exact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8A2414" w:rsidP="008A2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4">
              <w:rPr>
                <w:rFonts w:ascii="Times New Roman" w:hAnsi="Times New Roman" w:cs="Times New Roman"/>
                <w:sz w:val="28"/>
                <w:szCs w:val="28"/>
              </w:rPr>
              <w:t>Оценка уровня результативности инновационной деятельности образовательной организации с позиций психолого-педагогической, методической и консультативной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воспитанникам, родителя и педагогам </w:t>
            </w:r>
            <w:r w:rsidRPr="008A2414">
              <w:rPr>
                <w:rFonts w:ascii="Times New Roman" w:hAnsi="Times New Roman" w:cs="Times New Roman"/>
                <w:sz w:val="28"/>
                <w:szCs w:val="28"/>
              </w:rPr>
              <w:t>детского сада общеразвивающего вида с приоритетным осуществлением деятельности по художественно-эстетическому направлению развития детей.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Анализ инновационной деятельности.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Разработанные методические материалы для педагогических коллективов, родителей, п</w:t>
            </w:r>
            <w:r w:rsidR="008A2414">
              <w:rPr>
                <w:rFonts w:ascii="Times New Roman" w:hAnsi="Times New Roman" w:cs="Times New Roman"/>
                <w:sz w:val="28"/>
                <w:szCs w:val="28"/>
              </w:rPr>
              <w:t>едагогов, специалистов сопровождения образовательного процесса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EF2" w:rsidRPr="00845AA2" w:rsidRDefault="00B02EF2" w:rsidP="008A2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опыта работы </w:t>
            </w:r>
            <w:r w:rsidR="008A2414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инновационного проекта.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</w:p>
        </w:tc>
      </w:tr>
    </w:tbl>
    <w:p w:rsidR="00B02EF2" w:rsidRPr="00845AA2" w:rsidRDefault="00B02EF2" w:rsidP="00B02EF2">
      <w:pPr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2"/>
      </w:pPr>
      <w:r w:rsidRPr="00845AA2">
        <w:t>3.2</w:t>
      </w:r>
      <w:r w:rsidRPr="00845AA2">
        <w:tab/>
      </w:r>
      <w:bookmarkStart w:id="8" w:name="bookmark16"/>
      <w:bookmarkEnd w:id="8"/>
      <w:r w:rsidRPr="00845AA2">
        <w:t>Сроки и этапы РИП</w:t>
      </w:r>
    </w:p>
    <w:p w:rsidR="00B02EF2" w:rsidRPr="006D7728" w:rsidRDefault="00B02EF2" w:rsidP="00B02EF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Сроки реализации программы – </w:t>
      </w:r>
    </w:p>
    <w:p w:rsidR="00B02EF2" w:rsidRPr="00845AA2" w:rsidRDefault="00B02EF2" w:rsidP="00776439">
      <w:pPr>
        <w:pStyle w:val="af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Диагностический этап (подготовительный):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формирование нормативно-правовой, методической, образовательной, психолого-педагогической, социальной базы;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lastRenderedPageBreak/>
        <w:t>формирование банка данных передового опыта, имеющегося по инклюзивному образованию в мире, России, в области;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анализ материально-технических, педагогических условий реализации проекта;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подготовка педагогов образовательного учреждения, курсы повышения квалификации, проведение обучающих семинаров;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со всеми участниками образовательного процесса;</w:t>
      </w:r>
    </w:p>
    <w:p w:rsidR="00F02736" w:rsidRDefault="00B02EF2" w:rsidP="00F02736">
      <w:pPr>
        <w:pStyle w:val="22"/>
        <w:numPr>
          <w:ilvl w:val="0"/>
          <w:numId w:val="4"/>
        </w:numPr>
        <w:shd w:val="clear" w:color="auto" w:fill="auto"/>
        <w:spacing w:before="0" w:after="0" w:line="322" w:lineRule="exact"/>
        <w:jc w:val="both"/>
      </w:pPr>
      <w:r w:rsidRPr="00845AA2">
        <w:t>перспективное планирование</w:t>
      </w:r>
      <w:r w:rsidR="00C755E2">
        <w:t>;</w:t>
      </w:r>
    </w:p>
    <w:p w:rsidR="00C755E2" w:rsidRDefault="00C755E2" w:rsidP="00F02736">
      <w:pPr>
        <w:pStyle w:val="22"/>
        <w:numPr>
          <w:ilvl w:val="0"/>
          <w:numId w:val="4"/>
        </w:numPr>
        <w:shd w:val="clear" w:color="auto" w:fill="auto"/>
        <w:spacing w:before="0" w:after="0" w:line="322" w:lineRule="exact"/>
        <w:jc w:val="both"/>
      </w:pPr>
      <w:r>
        <w:t>разработка методического пособия «Психодиагностическая программа изучения индивидуальных особенностей, образовательных потребностей воспитанников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детей.»</w:t>
      </w:r>
    </w:p>
    <w:p w:rsidR="00C755E2" w:rsidRPr="00845AA2" w:rsidRDefault="00C755E2" w:rsidP="00C755E2">
      <w:pPr>
        <w:pStyle w:val="22"/>
        <w:numPr>
          <w:ilvl w:val="0"/>
          <w:numId w:val="4"/>
        </w:numPr>
        <w:shd w:val="clear" w:color="auto" w:fill="auto"/>
        <w:spacing w:before="0" w:after="0" w:line="322" w:lineRule="exact"/>
        <w:jc w:val="both"/>
      </w:pPr>
      <w:r>
        <w:t>подготовка публикаций по теме: «Инновационные формы, методы, технологии реализации комплексного подхода к решению проблем дошкольного детства средствами совместного творчества взрослых и детей в детском саду общеразвивающего вида с приоритетным осуществлением деятельности по художественно-эстетическому направлению развития детей.»</w:t>
      </w:r>
    </w:p>
    <w:p w:rsidR="00B02EF2" w:rsidRPr="00845AA2" w:rsidRDefault="00B02EF2" w:rsidP="00E16B8D">
      <w:pPr>
        <w:pStyle w:val="af0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Формирующий этап (</w:t>
      </w:r>
      <w:proofErr w:type="spellStart"/>
      <w:r w:rsidRPr="00845AA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45AA2">
        <w:rPr>
          <w:rFonts w:ascii="Times New Roman" w:hAnsi="Times New Roman" w:cs="Times New Roman"/>
          <w:b/>
          <w:sz w:val="28"/>
          <w:szCs w:val="28"/>
        </w:rPr>
        <w:t>):</w:t>
      </w:r>
    </w:p>
    <w:p w:rsidR="00EB0611" w:rsidRDefault="00EB0611" w:rsidP="00EB0611">
      <w:pPr>
        <w:pStyle w:val="22"/>
        <w:numPr>
          <w:ilvl w:val="0"/>
          <w:numId w:val="4"/>
        </w:numPr>
        <w:spacing w:before="0" w:after="0" w:line="322" w:lineRule="exact"/>
        <w:jc w:val="both"/>
      </w:pPr>
      <w:r>
        <w:t xml:space="preserve"> разработка методических рекомендаций по комплексному дифференцированному психолого-педагогическому сопровождению процесса воспитания дошкольников в соответствии с индивидуальными особенностями</w:t>
      </w:r>
      <w:r w:rsidR="00F02736">
        <w:t xml:space="preserve"> развития</w:t>
      </w:r>
      <w:r>
        <w:t xml:space="preserve">, образовательными потребностями, запросами семьи, законных представителей в детском саду общеразвивающего вида с приоритетным осуществлением деятельности по художественно-эстетическому направлению развития детей; </w:t>
      </w:r>
    </w:p>
    <w:p w:rsidR="00EB0611" w:rsidRDefault="00EB0611" w:rsidP="00EB0611">
      <w:pPr>
        <w:pStyle w:val="22"/>
        <w:numPr>
          <w:ilvl w:val="0"/>
          <w:numId w:val="4"/>
        </w:numPr>
        <w:spacing w:before="0" w:after="0" w:line="322" w:lineRule="exact"/>
        <w:jc w:val="both"/>
      </w:pPr>
      <w:r>
        <w:t xml:space="preserve"> подготовка практикума для педагогов по расширению арсенала </w:t>
      </w:r>
      <w:r w:rsidR="00F02736">
        <w:t xml:space="preserve">инновационных </w:t>
      </w:r>
      <w:r>
        <w:t>интерактивных форм взаимодействия с дошкольниками, семьями воспитанников, обогащению коммуникативного опыта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EB0611" w:rsidRDefault="00EB0611" w:rsidP="00EB0611">
      <w:pPr>
        <w:pStyle w:val="22"/>
        <w:numPr>
          <w:ilvl w:val="0"/>
          <w:numId w:val="4"/>
        </w:numPr>
        <w:spacing w:before="0" w:after="0" w:line="322" w:lineRule="exact"/>
        <w:jc w:val="both"/>
      </w:pPr>
      <w:r>
        <w:t xml:space="preserve"> формирование пакета программ педагогической, психологической, логопедической консультативной помощи различным категориям дошкольников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B02EF2" w:rsidRPr="00F02736" w:rsidRDefault="00B02EF2" w:rsidP="00E16B8D">
      <w:pPr>
        <w:pStyle w:val="90"/>
        <w:numPr>
          <w:ilvl w:val="0"/>
          <w:numId w:val="3"/>
        </w:numPr>
        <w:shd w:val="clear" w:color="auto" w:fill="auto"/>
        <w:spacing w:before="0" w:line="322" w:lineRule="exact"/>
        <w:ind w:right="340"/>
        <w:rPr>
          <w:b/>
        </w:rPr>
      </w:pPr>
      <w:r w:rsidRPr="00F02736">
        <w:rPr>
          <w:b/>
        </w:rPr>
        <w:t>Результативный этап (обобщающий):</w:t>
      </w:r>
    </w:p>
    <w:p w:rsidR="00B02EF2" w:rsidRPr="00845AA2" w:rsidRDefault="00B02EF2" w:rsidP="00EB0611">
      <w:pPr>
        <w:pStyle w:val="22"/>
        <w:numPr>
          <w:ilvl w:val="0"/>
          <w:numId w:val="4"/>
        </w:numPr>
        <w:spacing w:before="0" w:after="0" w:line="322" w:lineRule="exact"/>
        <w:jc w:val="both"/>
      </w:pPr>
      <w:r w:rsidRPr="00845AA2">
        <w:t xml:space="preserve">оценка уровня результативности </w:t>
      </w:r>
      <w:r w:rsidR="00EB0611" w:rsidRPr="00EB0611">
        <w:t xml:space="preserve">инновационной деятельности образовательной организации с позиций психолого-педагогической, методической и консультативной помощи воспитанникам, родителя и педагогам детского сада общеразвивающего вида с приоритетным </w:t>
      </w:r>
      <w:r w:rsidR="00EB0611" w:rsidRPr="00EB0611">
        <w:lastRenderedPageBreak/>
        <w:t>осуществлением деятельности по художественно-эстетичес</w:t>
      </w:r>
      <w:r w:rsidR="00EB0611">
        <w:t>кому направлению развития детей</w:t>
      </w:r>
      <w:r w:rsidRPr="00845AA2">
        <w:t xml:space="preserve">; </w:t>
      </w:r>
    </w:p>
    <w:p w:rsidR="00B02EF2" w:rsidRPr="00845AA2" w:rsidRDefault="00B02EF2" w:rsidP="00776439">
      <w:pPr>
        <w:pStyle w:val="22"/>
        <w:numPr>
          <w:ilvl w:val="0"/>
          <w:numId w:val="4"/>
        </w:numPr>
        <w:spacing w:before="0" w:after="0" w:line="322" w:lineRule="exact"/>
        <w:jc w:val="both"/>
      </w:pPr>
      <w:r w:rsidRPr="00845AA2">
        <w:t>анализ результатов экспериментальной деятельности;</w:t>
      </w:r>
    </w:p>
    <w:p w:rsidR="00B02EF2" w:rsidRPr="00845AA2" w:rsidRDefault="00B02EF2" w:rsidP="00776439">
      <w:pPr>
        <w:pStyle w:val="af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разработка методических материалов для педагогических кол</w:t>
      </w:r>
      <w:r w:rsidR="00EB0611">
        <w:rPr>
          <w:rFonts w:ascii="Times New Roman" w:hAnsi="Times New Roman" w:cs="Times New Roman"/>
          <w:sz w:val="28"/>
          <w:szCs w:val="28"/>
        </w:rPr>
        <w:t>лективов, родителей, психологов;</w:t>
      </w:r>
    </w:p>
    <w:p w:rsidR="00B02EF2" w:rsidRPr="00EB0611" w:rsidRDefault="00B02EF2" w:rsidP="002C7983">
      <w:pPr>
        <w:pStyle w:val="22"/>
        <w:numPr>
          <w:ilvl w:val="0"/>
          <w:numId w:val="4"/>
        </w:numPr>
        <w:spacing w:before="0" w:after="0" w:line="322" w:lineRule="exact"/>
        <w:jc w:val="both"/>
      </w:pPr>
      <w:r w:rsidRPr="00845AA2">
        <w:t>тиражирование опыта экспериментальной деятельности через систему семинаров, круглых столов, публикаций.</w:t>
      </w:r>
      <w:r w:rsidRPr="00845AA2">
        <w:br w:type="page"/>
      </w:r>
    </w:p>
    <w:p w:rsidR="00B02EF2" w:rsidRPr="00845AA2" w:rsidRDefault="00B02EF2" w:rsidP="00F02736">
      <w:pPr>
        <w:pStyle w:val="2"/>
        <w:numPr>
          <w:ilvl w:val="1"/>
          <w:numId w:val="56"/>
        </w:numPr>
      </w:pPr>
      <w:bookmarkStart w:id="9" w:name="bookmark21"/>
      <w:bookmarkEnd w:id="9"/>
      <w:r w:rsidRPr="00845AA2">
        <w:lastRenderedPageBreak/>
        <w:t>Нормативно-правовое и ресурсное обеспечение инновационной деятельности</w:t>
      </w:r>
    </w:p>
    <w:p w:rsidR="00B02EF2" w:rsidRPr="00845AA2" w:rsidRDefault="00B02EF2" w:rsidP="00B02E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02EF2" w:rsidRPr="00F02736" w:rsidRDefault="00B02EF2" w:rsidP="00B02EF2">
      <w:pPr>
        <w:pStyle w:val="3"/>
        <w:rPr>
          <w:rFonts w:ascii="Times New Roman" w:hAnsi="Times New Roman" w:cs="Times New Roman"/>
          <w:sz w:val="28"/>
        </w:rPr>
      </w:pPr>
      <w:r w:rsidRPr="00F02736">
        <w:rPr>
          <w:rFonts w:ascii="Times New Roman" w:hAnsi="Times New Roman" w:cs="Times New Roman"/>
          <w:sz w:val="28"/>
        </w:rPr>
        <w:t>3.3.1.</w:t>
      </w:r>
      <w:r w:rsidRPr="00F02736">
        <w:rPr>
          <w:rFonts w:ascii="Times New Roman" w:hAnsi="Times New Roman" w:cs="Times New Roman"/>
          <w:sz w:val="28"/>
        </w:rPr>
        <w:tab/>
        <w:t>Нормативно-правовая база: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 xml:space="preserve">Нормативно-правовой базой организации </w:t>
      </w:r>
      <w:r w:rsidR="00F02736">
        <w:rPr>
          <w:rFonts w:ascii="Times New Roman" w:hAnsi="Times New Roman" w:cs="Times New Roman"/>
          <w:sz w:val="28"/>
          <w:szCs w:val="28"/>
        </w:rPr>
        <w:t>М</w:t>
      </w:r>
      <w:r w:rsidRPr="00EB0611">
        <w:rPr>
          <w:rFonts w:ascii="Times New Roman" w:hAnsi="Times New Roman" w:cs="Times New Roman"/>
          <w:sz w:val="28"/>
          <w:szCs w:val="28"/>
        </w:rPr>
        <w:t>ИП являются следующие документы: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«Конвенция о правах ребёнка» (одобрена Генеральной Ассамблеей ООН 20.11.1989, вступила в силу для СССР 15.09.1990);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«Гражданский кодекс Российской Федерации» от 30.11.1994 № 51- ФЗ;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«Конституция Российской Федерации» (принята всенародным голосованием 12.12.1993, с учётом поправок, внесённых Законами РФ о поправках к Конституции РФ от 30.12.2008 № 6-ФКЗ, от 30.12.2008 № 7-ФКЗ, от 05.02.2014 № 2-ФКЗ, от 21.07.2014 № 11-ФКЗ);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«Семейный кодекс Российской Федерации» от 29.12.1995 N 223-ФЗ (ред. от 18.03.2019);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 (Паспорт проекта утв. президиумом Совета при Президенте РФ по стратегическому развитию и национальным проектам, протоколом от 24.12.2018 N 16)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«Об основных гарантиях прав ребёнка в РФ» от 24 июля 1998 г. №124-ФЗ (в ред. от 03.07.2016 № 305-ФЗ);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Федеральный закон "Об образовании в Российской Федерации" от 29 декабря 2012 г. N 273-ФЗ;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«Об основных гарантиях прав ребёнка в Российской Федерации» от 24 июля 1998 г. N 124-ФЗ;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 персональных данных» от 27 июля 2006 г. N 152-ФЗ;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от 25 августа 2014 г. № 1618-р «Об утверждении Концепции государственной семейной политики в Российской Федерации на период до 2025 года»;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 Закон Российской Федерации «О защите прав потребителей» от 7 февраля 1992 г. N 2300-1;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и науки Российской Федерации от 15.11.2013 № НТ-1139/08 «Об организации получения образования в семейной форме»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Распоряжение Министерства просвещения России от 01.03.2019 № 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граждан, желающим принять на воспитание в свои семьи детей, оставшихся без попечения родителей»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 xml:space="preserve">СанПиН 2.2.4.3359-16 «Санитарно-эпидемиологические требования к физическим факторам на рабочих местах», утверждённые постановлением </w:t>
      </w:r>
      <w:r w:rsidRPr="00EB0611">
        <w:rPr>
          <w:rFonts w:ascii="Times New Roman" w:hAnsi="Times New Roman" w:cs="Times New Roman"/>
          <w:sz w:val="28"/>
          <w:szCs w:val="28"/>
        </w:rPr>
        <w:lastRenderedPageBreak/>
        <w:t xml:space="preserve">Главного государственного санитарного врача Российской Федерации от 21 июня 2016 г. N 81. </w:t>
      </w:r>
    </w:p>
    <w:p w:rsidR="00EB0611" w:rsidRPr="00EB0611" w:rsidRDefault="00EB0611" w:rsidP="00EB06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611">
        <w:rPr>
          <w:rFonts w:ascii="Times New Roman" w:hAnsi="Times New Roman" w:cs="Times New Roman"/>
          <w:sz w:val="28"/>
          <w:szCs w:val="28"/>
        </w:rPr>
        <w:t>•</w:t>
      </w:r>
      <w:r w:rsidRPr="00EB0611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г. N 1155).</w:t>
      </w:r>
    </w:p>
    <w:p w:rsidR="00B02EF2" w:rsidRPr="00845AA2" w:rsidRDefault="00B02EF2" w:rsidP="00B02EF2">
      <w:pPr>
        <w:pStyle w:val="22"/>
        <w:shd w:val="clear" w:color="auto" w:fill="auto"/>
        <w:tabs>
          <w:tab w:val="left" w:pos="591"/>
        </w:tabs>
        <w:spacing w:before="0" w:after="0" w:line="322" w:lineRule="exact"/>
        <w:jc w:val="both"/>
      </w:pPr>
    </w:p>
    <w:p w:rsidR="00C804E5" w:rsidRPr="00F02736" w:rsidRDefault="00635B29" w:rsidP="00C804E5">
      <w:pPr>
        <w:pStyle w:val="3"/>
        <w:rPr>
          <w:rFonts w:ascii="Times New Roman" w:hAnsi="Times New Roman" w:cs="Times New Roman"/>
          <w:sz w:val="28"/>
        </w:rPr>
      </w:pPr>
      <w:r w:rsidRPr="00F02736">
        <w:rPr>
          <w:rFonts w:ascii="Times New Roman" w:hAnsi="Times New Roman" w:cs="Times New Roman"/>
          <w:sz w:val="28"/>
        </w:rPr>
        <w:t xml:space="preserve">3.3.2. </w:t>
      </w:r>
      <w:r w:rsidR="00C804E5" w:rsidRPr="00F02736">
        <w:rPr>
          <w:rFonts w:ascii="Times New Roman" w:hAnsi="Times New Roman" w:cs="Times New Roman"/>
          <w:sz w:val="28"/>
        </w:rPr>
        <w:t xml:space="preserve">Ресурсы ДОО. </w:t>
      </w:r>
    </w:p>
    <w:p w:rsidR="00C804E5" w:rsidRPr="00845AA2" w:rsidRDefault="00016B2B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>В настоящее время, в связи с реализацией нац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 xml:space="preserve">ионального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проекта «Образование» (2019-2024 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гг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федерального проекта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«Успех каждого </w:t>
      </w:r>
      <w:r w:rsidR="00635B29" w:rsidRPr="00845AA2">
        <w:rPr>
          <w:rFonts w:ascii="Times New Roman" w:hAnsi="Times New Roman" w:cs="Times New Roman"/>
          <w:b w:val="0"/>
          <w:sz w:val="28"/>
          <w:szCs w:val="28"/>
        </w:rPr>
        <w:t>ребёнка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», в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образовательной организации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актуальным становится вопрос о формировании эффективной системы выявления, поддержки и развития способностей и талантов у </w:t>
      </w:r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 xml:space="preserve">детей, в </w:t>
      </w:r>
      <w:proofErr w:type="spellStart"/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>т.ч</w:t>
      </w:r>
      <w:proofErr w:type="spellEnd"/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>. детей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-</w:t>
      </w:r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 xml:space="preserve">инвалидов и детей с ОВЗ,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направленной </w:t>
      </w:r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 xml:space="preserve">на решение проблем дошкольного детства средствами совместного творчества взрослых и детей. </w:t>
      </w:r>
    </w:p>
    <w:p w:rsidR="00C804E5" w:rsidRPr="00845AA2" w:rsidRDefault="00C804E5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В нашем саду работает высококвалифицированная команда единомышленников способная предложить пути решения проблем и организовать совместную творческую </w:t>
      </w:r>
      <w:r w:rsidR="00E1409A" w:rsidRPr="00845AA2">
        <w:rPr>
          <w:rFonts w:ascii="Times New Roman" w:hAnsi="Times New Roman" w:cs="Times New Roman"/>
          <w:b w:val="0"/>
          <w:sz w:val="28"/>
          <w:szCs w:val="28"/>
        </w:rPr>
        <w:t>работу с детьми и их родителями по вопросам комплексного подход к решению проблем дошкольного детства средствами совместного творчества взрослых и детей</w:t>
      </w:r>
      <w:r w:rsidR="004E2D9B" w:rsidRPr="00845A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04E5" w:rsidRPr="00845AA2" w:rsidRDefault="004E2D9B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состав учреждения: старший воспитатель, педагог-психолог,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учитель-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дефектолог, 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>2 учителя – логопеда, 2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музыкальн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руководителя, инструктор по физической культуре, 13 воспитателей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.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 xml:space="preserve">детском 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>сад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у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B29" w:rsidRPr="00845AA2">
        <w:rPr>
          <w:rFonts w:ascii="Times New Roman" w:hAnsi="Times New Roman" w:cs="Times New Roman"/>
          <w:b w:val="0"/>
          <w:sz w:val="28"/>
          <w:szCs w:val="28"/>
        </w:rPr>
        <w:t>ведётся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системная работа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, обеспечивающая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личностн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ый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рост педагогов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, их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постоянное совершенствование и развитие, организовано грамотное методическое сопровождение развития профессионального потенциала педагог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ов нашего учреждения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 xml:space="preserve"> дошкольного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образования. Педагоги способны </w:t>
      </w:r>
      <w:r w:rsidR="00C804E5" w:rsidRPr="00845AA2">
        <w:rPr>
          <w:rFonts w:ascii="Times New Roman" w:hAnsi="Times New Roman" w:cs="Times New Roman"/>
          <w:b w:val="0"/>
          <w:sz w:val="28"/>
          <w:szCs w:val="28"/>
        </w:rPr>
        <w:t>активно мыслить, творить, действовать, воплощать свои намерения в жизнь, достигать планируемых результатов.</w:t>
      </w:r>
    </w:p>
    <w:p w:rsidR="00C804E5" w:rsidRPr="00845AA2" w:rsidRDefault="00C804E5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Коллектив сада является постоянным участником общероссийского цифрового проекта в сфере образования «Школа цифрового века» (ШЦВ), на базе которого проходят курсы повышения квалификации, 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вебинары</w:t>
      </w:r>
      <w:proofErr w:type="spellEnd"/>
      <w:r w:rsidR="00635B29">
        <w:rPr>
          <w:rFonts w:ascii="Times New Roman" w:hAnsi="Times New Roman" w:cs="Times New Roman"/>
          <w:b w:val="0"/>
          <w:sz w:val="28"/>
          <w:szCs w:val="28"/>
        </w:rPr>
        <w:t>.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едагоги имеют возмо</w:t>
      </w:r>
      <w:r w:rsidR="004E2D9B" w:rsidRPr="00845AA2">
        <w:rPr>
          <w:rFonts w:ascii="Times New Roman" w:hAnsi="Times New Roman" w:cs="Times New Roman"/>
          <w:b w:val="0"/>
          <w:sz w:val="28"/>
          <w:szCs w:val="28"/>
        </w:rPr>
        <w:t>жность публиковать свои материа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лы в лучших изда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ниях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0E3F" w:rsidRPr="00845AA2" w:rsidRDefault="00C804E5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>В детском сад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11 групп (одна из них компенсирующей направленности для детей с тяжёлыми нарушениями речи), музыкальный зал, кабинет музыкального руководителя, физкультурный зал, тренажёрный зал, кабинет психологической разгрузки, кабинеты учителей-логопедов, 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мульт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-студия и </w:t>
      </w:r>
      <w:r w:rsidR="00016B2B" w:rsidRPr="00845AA2">
        <w:rPr>
          <w:rFonts w:ascii="Times New Roman" w:hAnsi="Times New Roman" w:cs="Times New Roman"/>
          <w:b w:val="0"/>
          <w:sz w:val="28"/>
          <w:szCs w:val="28"/>
        </w:rPr>
        <w:t>студия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для занятий рисованием в технике ЭБРУ. В ка</w:t>
      </w:r>
      <w:r w:rsidR="004E2D9B" w:rsidRPr="00845AA2">
        <w:rPr>
          <w:rFonts w:ascii="Times New Roman" w:hAnsi="Times New Roman" w:cs="Times New Roman"/>
          <w:b w:val="0"/>
          <w:sz w:val="28"/>
          <w:szCs w:val="28"/>
        </w:rPr>
        <w:t xml:space="preserve">ждой группе проведён интернет,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имеется мультимедийное оборудование. </w:t>
      </w:r>
      <w:r w:rsidR="00635B29">
        <w:rPr>
          <w:rFonts w:ascii="Times New Roman" w:hAnsi="Times New Roman" w:cs="Times New Roman"/>
          <w:b w:val="0"/>
          <w:sz w:val="28"/>
          <w:szCs w:val="28"/>
        </w:rPr>
        <w:t>Развивающая предметно-пространственная среда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в группах органи</w:t>
      </w:r>
      <w:r w:rsidR="00010E3F" w:rsidRPr="00845AA2">
        <w:rPr>
          <w:rFonts w:ascii="Times New Roman" w:hAnsi="Times New Roman" w:cs="Times New Roman"/>
          <w:b w:val="0"/>
          <w:sz w:val="28"/>
          <w:szCs w:val="28"/>
        </w:rPr>
        <w:t>зована в соответствии с ФГОС ДО.</w:t>
      </w:r>
    </w:p>
    <w:p w:rsidR="00C804E5" w:rsidRPr="00845AA2" w:rsidRDefault="00C804E5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С 2015 года </w:t>
      </w:r>
      <w:r w:rsidR="004E2D9B" w:rsidRPr="00845AA2">
        <w:rPr>
          <w:rFonts w:ascii="Times New Roman" w:hAnsi="Times New Roman" w:cs="Times New Roman"/>
          <w:b w:val="0"/>
          <w:sz w:val="28"/>
          <w:szCs w:val="28"/>
        </w:rPr>
        <w:t xml:space="preserve">по 2019 год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ДОУ заключил Договор № 024-фип от 25 февраля 2015 года о сотрудничестве с НОУ дополнительного профессионального образования «Институт системно-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деятельностной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lastRenderedPageBreak/>
        <w:t>педагогики». На основе этого договора сад явля</w:t>
      </w:r>
      <w:r w:rsidR="001C3053">
        <w:rPr>
          <w:rFonts w:ascii="Times New Roman" w:hAnsi="Times New Roman" w:cs="Times New Roman"/>
          <w:b w:val="0"/>
          <w:sz w:val="28"/>
          <w:szCs w:val="28"/>
        </w:rPr>
        <w:t>лся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участником </w:t>
      </w:r>
      <w:r w:rsidR="008E022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ннов</w:t>
      </w:r>
      <w:r w:rsidR="008E022D">
        <w:rPr>
          <w:rFonts w:ascii="Times New Roman" w:hAnsi="Times New Roman" w:cs="Times New Roman"/>
          <w:b w:val="0"/>
          <w:sz w:val="28"/>
          <w:szCs w:val="28"/>
        </w:rPr>
        <w:t>ационной деятельности в рамках ф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едеральной инновационной площадки под руководством Л.Г. 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Петерсон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по теме «Механизмы внедрения системно-</w:t>
      </w:r>
      <w:proofErr w:type="spellStart"/>
      <w:r w:rsidRPr="00845AA2">
        <w:rPr>
          <w:rFonts w:ascii="Times New Roman" w:hAnsi="Times New Roman" w:cs="Times New Roman"/>
          <w:b w:val="0"/>
          <w:sz w:val="28"/>
          <w:szCs w:val="28"/>
        </w:rPr>
        <w:t>деятельностного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подхода с позиции непрерывности образования».</w:t>
      </w:r>
    </w:p>
    <w:p w:rsidR="00B02EF2" w:rsidRPr="00845AA2" w:rsidRDefault="00C804E5" w:rsidP="00635B29">
      <w:pPr>
        <w:pStyle w:val="3"/>
        <w:spacing w:line="240" w:lineRule="auto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ИП в ДОО создана рабочая группа, в состав которой 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 xml:space="preserve">вошли: заведующий </w:t>
      </w:r>
      <w:proofErr w:type="spellStart"/>
      <w:r w:rsidR="00F02736">
        <w:rPr>
          <w:rFonts w:ascii="Times New Roman" w:hAnsi="Times New Roman" w:cs="Times New Roman"/>
          <w:b w:val="0"/>
          <w:sz w:val="28"/>
          <w:szCs w:val="28"/>
        </w:rPr>
        <w:t>Кучакова</w:t>
      </w:r>
      <w:proofErr w:type="spellEnd"/>
      <w:r w:rsidR="00F02736">
        <w:rPr>
          <w:rFonts w:ascii="Times New Roman" w:hAnsi="Times New Roman" w:cs="Times New Roman"/>
          <w:b w:val="0"/>
          <w:sz w:val="28"/>
          <w:szCs w:val="28"/>
        </w:rPr>
        <w:t xml:space="preserve"> И.Е.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; старший воспитатель Борисова А.М., педаго</w:t>
      </w:r>
      <w:r w:rsidR="008E022D">
        <w:rPr>
          <w:rFonts w:ascii="Times New Roman" w:hAnsi="Times New Roman" w:cs="Times New Roman"/>
          <w:b w:val="0"/>
          <w:sz w:val="28"/>
          <w:szCs w:val="28"/>
        </w:rPr>
        <w:t>г-психолог Мурзина Е.А.; учителя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– логопед</w:t>
      </w:r>
      <w:r w:rsidR="008E022D">
        <w:rPr>
          <w:rFonts w:ascii="Times New Roman" w:hAnsi="Times New Roman" w:cs="Times New Roman"/>
          <w:b w:val="0"/>
          <w:sz w:val="28"/>
          <w:szCs w:val="28"/>
        </w:rPr>
        <w:t>ы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Маринин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 xml:space="preserve">а И.В.. Титова И.А.; дефектолог </w:t>
      </w:r>
      <w:proofErr w:type="spellStart"/>
      <w:r w:rsidR="00F02736">
        <w:rPr>
          <w:rFonts w:ascii="Times New Roman" w:hAnsi="Times New Roman" w:cs="Times New Roman"/>
          <w:b w:val="0"/>
          <w:sz w:val="28"/>
          <w:szCs w:val="28"/>
        </w:rPr>
        <w:t>Сибикина</w:t>
      </w:r>
      <w:proofErr w:type="spellEnd"/>
      <w:r w:rsidR="00F02736">
        <w:rPr>
          <w:rFonts w:ascii="Times New Roman" w:hAnsi="Times New Roman" w:cs="Times New Roman"/>
          <w:b w:val="0"/>
          <w:sz w:val="28"/>
          <w:szCs w:val="28"/>
        </w:rPr>
        <w:t xml:space="preserve"> Татьяна Анатольевна; воспитатели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 xml:space="preserve">Королева Н.Н., </w:t>
      </w:r>
      <w:proofErr w:type="spellStart"/>
      <w:r w:rsidR="00016B2B" w:rsidRPr="00845AA2">
        <w:rPr>
          <w:rFonts w:ascii="Times New Roman" w:hAnsi="Times New Roman" w:cs="Times New Roman"/>
          <w:b w:val="0"/>
          <w:sz w:val="28"/>
          <w:szCs w:val="28"/>
        </w:rPr>
        <w:t>Мосалёв</w:t>
      </w:r>
      <w:r w:rsidRPr="00845AA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 И.Ю., музыкал</w:t>
      </w:r>
      <w:r w:rsidR="00016B2B" w:rsidRPr="00845AA2">
        <w:rPr>
          <w:rFonts w:ascii="Times New Roman" w:hAnsi="Times New Roman" w:cs="Times New Roman"/>
          <w:b w:val="0"/>
          <w:sz w:val="28"/>
          <w:szCs w:val="28"/>
        </w:rPr>
        <w:t>ьный руководитель Панфилова Н.Н., ин</w:t>
      </w:r>
      <w:r w:rsidR="00F02736">
        <w:rPr>
          <w:rFonts w:ascii="Times New Roman" w:hAnsi="Times New Roman" w:cs="Times New Roman"/>
          <w:b w:val="0"/>
          <w:sz w:val="28"/>
          <w:szCs w:val="28"/>
        </w:rPr>
        <w:t>структор по физической культуре Дементьева Марина Юрьевна.</w:t>
      </w:r>
    </w:p>
    <w:p w:rsidR="00B02EF2" w:rsidRPr="00845AA2" w:rsidRDefault="00B02EF2" w:rsidP="00635B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1"/>
      </w:pPr>
      <w:r w:rsidRPr="00845AA2">
        <w:rPr>
          <w:lang w:val="en-US"/>
        </w:rPr>
        <w:t>IV</w:t>
      </w:r>
      <w:r w:rsidRPr="00845AA2">
        <w:t>.</w:t>
      </w:r>
      <w:r w:rsidRPr="00845AA2">
        <w:tab/>
        <w:t>Календарный план реализации инновационного проекта</w:t>
      </w:r>
    </w:p>
    <w:tbl>
      <w:tblPr>
        <w:tblStyle w:val="af2"/>
        <w:tblW w:w="10162" w:type="dxa"/>
        <w:tblInd w:w="-318" w:type="dxa"/>
        <w:tblLook w:val="04A0" w:firstRow="1" w:lastRow="0" w:firstColumn="1" w:lastColumn="0" w:noHBand="0" w:noVBand="1"/>
      </w:tblPr>
      <w:tblGrid>
        <w:gridCol w:w="3355"/>
        <w:gridCol w:w="1916"/>
        <w:gridCol w:w="2666"/>
        <w:gridCol w:w="2225"/>
      </w:tblGrid>
      <w:tr w:rsidR="00845AA2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</w:t>
            </w:r>
          </w:p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45AA2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Нормативно-правовое и организационное обеспечение инновационной деятельности</w:t>
            </w: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Состав группы педагогов-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ED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Списки педагогов-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E16B8D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8D" w:rsidRPr="00845AA2" w:rsidRDefault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интересов и запросов родителей указанной категории воспитанников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8D" w:rsidRPr="00845AA2" w:rsidRDefault="00E16B8D" w:rsidP="00ED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8D" w:rsidRPr="00E16B8D" w:rsidRDefault="00E16B8D" w:rsidP="00E16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интересов родителей/законных представителей указанной категории детей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8D" w:rsidRDefault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 Педагог психолог Мурзина Е.А.</w:t>
            </w:r>
          </w:p>
          <w:p w:rsidR="00E16B8D" w:rsidRDefault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логопеда Титова И.А. Маринина И.В.</w:t>
            </w:r>
          </w:p>
          <w:p w:rsidR="00E16B8D" w:rsidRPr="00845AA2" w:rsidRDefault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для педагогов-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 w:rsidP="00ED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Утвержденные рабочие программы для педагогов-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A05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47">
              <w:rPr>
                <w:rFonts w:ascii="Times New Roman" w:hAnsi="Times New Roman" w:cs="Times New Roman"/>
                <w:sz w:val="28"/>
                <w:szCs w:val="28"/>
              </w:rPr>
              <w:t>Организация экспериментальной творческой группы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6D7728" w:rsidRDefault="00B02E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A05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47">
              <w:rPr>
                <w:rFonts w:ascii="Times New Roman" w:hAnsi="Times New Roman" w:cs="Times New Roman"/>
                <w:sz w:val="28"/>
                <w:szCs w:val="28"/>
              </w:rPr>
              <w:t>Положение и приказ о создании временной творческой группы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 w:rsidP="00A05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A05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нормативно-правовой базы реализации инновационного проекта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6D7728" w:rsidRDefault="00B02E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A05A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47">
              <w:rPr>
                <w:rFonts w:ascii="Times New Roman" w:hAnsi="Times New Roman" w:cs="Times New Roman"/>
                <w:sz w:val="28"/>
                <w:szCs w:val="28"/>
              </w:rPr>
              <w:t>Приказы, положения, функциональные обязанности, программа инновационной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службы сопровождения, Организация взаимодействия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городской ПМПК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работы службы сопровождения, алгоритм взаимодействия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городской ПМПК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Учителя-логопеды Маринина И.В.,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Титова И.А.,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Сибикина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br/>
              <w:t>Мурзина  Е.А.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Борисова А.М.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ПМПК 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педагогического коллектива в условиях реализации инновационного проекта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 w:rsidP="00ED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6576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847">
              <w:rPr>
                <w:rFonts w:ascii="Times New Roman" w:hAnsi="Times New Roman" w:cs="Times New Roman"/>
                <w:sz w:val="28"/>
                <w:szCs w:val="28"/>
              </w:rPr>
              <w:t>Расписания проведения занятий с воспитателями, коррекционно-развивающих занятий, создание рабочей группы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сотрудников ОУ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6D7728" w:rsidRDefault="00B02E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Практические семинары, посещение занятий согласно учебно-тематическому плану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Обеспечение ОУ необходимым оборудованием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6D7728" w:rsidRDefault="00B02EF2" w:rsidP="00657668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Оборудование кабинетов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Зам зав по АХЧ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Ткаченко А.В.</w:t>
            </w: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AA2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F0273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и адаптация инновационных форм и методов работы </w:t>
            </w:r>
            <w:r w:rsidR="00F02736">
              <w:rPr>
                <w:rFonts w:ascii="Times New Roman" w:hAnsi="Times New Roman" w:cs="Times New Roman"/>
                <w:sz w:val="28"/>
                <w:szCs w:val="24"/>
              </w:rPr>
              <w:t>инновационной деятельности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Семинары, тематические педсоветы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6" w:rsidRPr="00F02736" w:rsidRDefault="00F02736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F02736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F02736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B02EF2" w:rsidRPr="00845AA2" w:rsidRDefault="00F02736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73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 w:rsidRPr="00F02736"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F02736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и адаптировать к условиям образовательного учреждения методики оценки результативности инновационных форм и методов работы </w:t>
            </w:r>
            <w:r w:rsidRPr="00845AA2">
              <w:rPr>
                <w:rFonts w:ascii="Times New Roman" w:hAnsi="Times New Roman" w:cs="Times New Roman"/>
                <w:sz w:val="28"/>
                <w:szCs w:val="24"/>
              </w:rPr>
              <w:t xml:space="preserve">по  </w:t>
            </w:r>
            <w:r w:rsidR="00F02736">
              <w:rPr>
                <w:rFonts w:ascii="Times New Roman" w:hAnsi="Times New Roman" w:cs="Times New Roman"/>
                <w:sz w:val="28"/>
                <w:szCs w:val="24"/>
              </w:rPr>
              <w:t>теме инновационной работы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эффективных методик оценки результативности инновационных форм и методов работы </w:t>
            </w:r>
            <w:r w:rsidR="00F02736">
              <w:rPr>
                <w:rFonts w:ascii="Times New Roman" w:hAnsi="Times New Roman" w:cs="Times New Roman"/>
                <w:sz w:val="28"/>
                <w:szCs w:val="24"/>
              </w:rPr>
              <w:t>по  теме инновационной работы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Style w:val="25"/>
                <w:rFonts w:eastAsiaTheme="minorHAnsi"/>
                <w:color w:val="auto"/>
              </w:rPr>
              <w:t>Научно-методическое сопровождение реализации инновационного проекта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Погружение в проблемное поле, принятие целей и задач ИР, планирование второго года ИР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Разработка форм п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оведения инновационных занятий и методик проведения инновационных занятий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Рабочие материалы, методические рекомендации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, педагоги-</w:t>
            </w:r>
            <w:proofErr w:type="spellStart"/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>а и про-ведение промежуточного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года самоанализа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Материалы самоанализа и анализ работ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научно- методического семинара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инноваторов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02736" w:rsidRPr="00F02736"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в дошкольной коррекционной педагогике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>, как инструмент повышения качества ДО»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эффективности.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2516A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Борисова А.М.</w:t>
            </w:r>
          </w:p>
          <w:p w:rsidR="00F02736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8D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тематических семинаров </w:t>
            </w:r>
          </w:p>
          <w:p w:rsidR="00E16B8D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«Инновационная технология рисования ЭБРУ в решении проблем дошкольного детства», </w:t>
            </w:r>
          </w:p>
          <w:p w:rsidR="00E16B8D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мульстудии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дополнительного образования детей с ОВЗ», </w:t>
            </w:r>
          </w:p>
          <w:p w:rsidR="00E16B8D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в работе инструктора по физической культуре», </w:t>
            </w:r>
          </w:p>
          <w:p w:rsidR="00E16B8D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«Системный подход к организации психологического сопровождения образовательного процесса с использованием возможностей сенсорной комнаты», 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образовательной деятельности в группе компенсирующей направленности для детей с ТНР (ОНР 2-3 уровня)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Материалы семинаров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2516A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Борисова А.М.</w:t>
            </w:r>
          </w:p>
          <w:p w:rsidR="00F02736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E16B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про-ведение 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промежуточного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>ематического семинара по итогам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деятельности.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Борисова А.М.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итогов инновационной деятельности на педсоветах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Протоколы педсоветов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736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Борисова А.М.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Проведение пробных занятий для воспитанников с ОВЗ и их обсуждение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обсуждения 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коррекционной работы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Борисова А.М.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516A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Style w:val="25"/>
                <w:rFonts w:eastAsiaTheme="minorHAnsi"/>
                <w:color w:val="auto"/>
              </w:rPr>
              <w:lastRenderedPageBreak/>
              <w:t>Психолого-педагогическое сопровождение инновационной работы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психолого-педагогического сопровождения ИР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План психологического сопровождения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Мурзина Е.А.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Диагностическая коррекция зоны психолого-педагогического наблюдения инновационного воздействия: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мотивационной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; исследование состояния процессов общения, развития психологических взаимоотношений, эмоционально-волевой связи между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взрослыми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анализа, рабочие материалы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Мурзина Е.А.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 коррекционно-развивающих занятий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Диагностика результативности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Мурзина Е.А.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социальной среды дошкольников </w:t>
            </w:r>
            <w:r w:rsidR="00F02736">
              <w:rPr>
                <w:rFonts w:ascii="Times New Roman" w:hAnsi="Times New Roman" w:cs="Times New Roman"/>
                <w:sz w:val="28"/>
                <w:szCs w:val="28"/>
              </w:rPr>
              <w:t xml:space="preserve">с особенностями развития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 их семей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Анкеты, результаты анкетирования, акты обследования семей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Организация и про-ведение психолого-педагогических тренингов для педагогов и занятий для родителей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Тренинги, занятия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Мурзина Е.А.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Помощь педагогам, работающим с детьми с ОВЗ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Тренинги, занятия, рекомендации.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воспитатель Борисова А.М.,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участники ИР</w:t>
            </w:r>
          </w:p>
        </w:tc>
      </w:tr>
      <w:tr w:rsidR="00C2516A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E16B8D" w:rsidP="00C25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Методическое сопровождение инновационной работы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Взаимопосеще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открытых за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нятий, занятий педагогов, работающи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с ОВЗ.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воспитатель Борисова А.М.,  педагоги-</w:t>
            </w:r>
            <w:proofErr w:type="spellStart"/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про-ведение мероприятий направленных на социальную интеграцию детей с ОВЗ, детей инвалидов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Рабочие материалы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Борисова А.М., педагоги-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Методический анализ результатов и хода осуществления инновационного проекта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Самоанализ, анализ реализации проекта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Борисова А.М.,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10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Просветительская работа с родителями (законными представителями) обучающихся в ходе реализации инновационного проекта</w:t>
            </w: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про-ведение лекций, семинаров, консультаций, курсов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психолого-педагогической поддержкой семьи и повышения компетентности родителей (законных представителей) в комплексного подхода к решению проблем дошкольного детства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Борисова А.М.,  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Использование ин-формационных ресурсов образовательного упреждения.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Подготовить электронный сборник презентаций, видеороликов</w:t>
            </w:r>
            <w:r w:rsidR="00E16B8D">
              <w:rPr>
                <w:rFonts w:ascii="Times New Roman" w:hAnsi="Times New Roman" w:cs="Times New Roman"/>
                <w:sz w:val="28"/>
                <w:szCs w:val="28"/>
              </w:rPr>
              <w:t>, памяток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инновационной работы сада.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Сайт ДОУ выставки, презентации и т.д.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И.Е.,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Борисова А.М.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F02736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</w:t>
            </w:r>
            <w:r w:rsidR="00C2516A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местной работы педагогов и родителей (законных представителей) обучающихся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(законных представителей) к совместной работе ОУ с детьми.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И.Е., 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Борисова А.М., </w:t>
            </w:r>
          </w:p>
          <w:p w:rsidR="00C2516A" w:rsidRPr="00845AA2" w:rsidRDefault="00C2516A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  <w:tr w:rsidR="00C2516A" w:rsidRPr="00845AA2" w:rsidTr="00E16B8D">
        <w:trPr>
          <w:cantSplit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заведующем «Эффективность взаимодействия образовательного учреждения с семьёй в процессе реализации инновационного деятельности»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Самоанализ, оценка результативности взаимодействия ОУ с семьей.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Кучакова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И.Е.,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Борисова А.М., </w:t>
            </w:r>
          </w:p>
          <w:p w:rsidR="00C2516A" w:rsidRPr="00845AA2" w:rsidRDefault="00C2516A" w:rsidP="00C251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инноваторы</w:t>
            </w:r>
            <w:proofErr w:type="spellEnd"/>
          </w:p>
        </w:tc>
      </w:tr>
    </w:tbl>
    <w:p w:rsidR="007A3EEF" w:rsidRDefault="007A3EEF" w:rsidP="00B02EF2"/>
    <w:p w:rsidR="007A3EEF" w:rsidRDefault="007A3EEF">
      <w:pPr>
        <w:spacing w:line="259" w:lineRule="auto"/>
      </w:pPr>
      <w:r>
        <w:br w:type="page"/>
      </w:r>
    </w:p>
    <w:p w:rsidR="00B02EF2" w:rsidRPr="00845AA2" w:rsidRDefault="00B02EF2" w:rsidP="00B02EF2"/>
    <w:p w:rsidR="00B02EF2" w:rsidRPr="00845AA2" w:rsidRDefault="00B02EF2" w:rsidP="00B02EF2">
      <w:pPr>
        <w:pStyle w:val="1"/>
      </w:pPr>
      <w:r w:rsidRPr="00845AA2">
        <w:rPr>
          <w:lang w:val="en-US"/>
        </w:rPr>
        <w:t>V</w:t>
      </w:r>
      <w:r w:rsidRPr="00845AA2">
        <w:t>. Участники инновационной деятельности и их функциональные</w:t>
      </w:r>
    </w:p>
    <w:p w:rsidR="00B02EF2" w:rsidRPr="00845AA2" w:rsidRDefault="00B02EF2" w:rsidP="00B02EF2">
      <w:pPr>
        <w:pStyle w:val="1"/>
      </w:pPr>
      <w:r w:rsidRPr="00845AA2">
        <w:t xml:space="preserve"> обязанности</w:t>
      </w:r>
    </w:p>
    <w:tbl>
      <w:tblPr>
        <w:tblStyle w:val="af2"/>
        <w:tblW w:w="9776" w:type="dxa"/>
        <w:tblInd w:w="0" w:type="dxa"/>
        <w:tblLook w:val="04A0" w:firstRow="1" w:lastRow="0" w:firstColumn="1" w:lastColumn="0" w:noHBand="0" w:noVBand="1"/>
      </w:tblPr>
      <w:tblGrid>
        <w:gridCol w:w="498"/>
        <w:gridCol w:w="2332"/>
        <w:gridCol w:w="6946"/>
      </w:tblGrid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Должность/ Структура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ИД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776439">
            <w:pPr>
              <w:pStyle w:val="af0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готовит к изданию материалы о результатах инновационной деятельности;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формирует научно-методическую базу инновационной деятельности.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776439">
            <w:pPr>
              <w:pStyle w:val="af0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осуществляет консультативную, диагностическую функции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Заведующий ДОО</w:t>
            </w:r>
            <w:r w:rsidR="0064543D" w:rsidRPr="00845AA2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776439">
            <w:pPr>
              <w:pStyle w:val="af0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выступает с инициативой проведения инновационной деятельности;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after="0" w:line="280" w:lineRule="exact"/>
              <w:ind w:left="360"/>
              <w:jc w:val="both"/>
            </w:pPr>
            <w:r w:rsidRPr="00845AA2">
              <w:t>организует экспертизу муниципального органа управления образованием об уровне инновационной деятельности в образовательном учреждении;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after="0" w:line="280" w:lineRule="exact"/>
              <w:ind w:left="360"/>
              <w:jc w:val="both"/>
            </w:pPr>
            <w:r w:rsidRPr="00845AA2">
              <w:t>определяет кадровый состав участников инновационной деятельности;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after="0" w:line="322" w:lineRule="exact"/>
              <w:ind w:left="360"/>
              <w:jc w:val="both"/>
            </w:pPr>
            <w:r w:rsidRPr="00845AA2">
              <w:t>распределяет между ними функциональные обязанности;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5"/>
              </w:numPr>
              <w:shd w:val="clear" w:color="auto" w:fill="auto"/>
              <w:spacing w:before="0" w:after="0" w:line="322" w:lineRule="exact"/>
              <w:ind w:left="360"/>
              <w:jc w:val="both"/>
            </w:pPr>
            <w:r w:rsidRPr="00845AA2">
              <w:t>составляет программу финансирования инновационной деятельности;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обеспечивает условия для подготовки информационно-образовательных продуктов (учебно-методические пособия) – результатов инновационной деятельности.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Педагог-психолог, организатор инновационной деятельности в ДОО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2" w:lineRule="exact"/>
              <w:ind w:left="360"/>
              <w:jc w:val="both"/>
            </w:pPr>
            <w:r w:rsidRPr="00845AA2">
              <w:t>организует работу по созданию банка данных информационного, учебно-методического и научно-методического обеспечения инновационной деятельности;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2" w:lineRule="exact"/>
              <w:ind w:left="360"/>
              <w:jc w:val="both"/>
            </w:pPr>
            <w:r w:rsidRPr="00845AA2">
              <w:t>осуществляет психолого-педагогичное сопровождение ОП в условиях РИП;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6" w:lineRule="exact"/>
              <w:ind w:left="360"/>
            </w:pPr>
            <w:r w:rsidRPr="00845AA2">
              <w:t>поэтапно организует инновационную деятельность;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6" w:lineRule="exact"/>
              <w:ind w:left="360"/>
            </w:pPr>
            <w:r w:rsidRPr="00845AA2">
              <w:t>проводит занятия, групповые и индивидуальные консультации (очные и дистанционные) в рамках реализации образовательной программы инновационной деятельности;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6" w:lineRule="exact"/>
              <w:ind w:left="360"/>
            </w:pPr>
            <w:r w:rsidRPr="00845AA2">
              <w:t xml:space="preserve">контролирует и вносит коррективы в программу инновационной деятельности; 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6" w:lineRule="exact"/>
              <w:ind w:left="360"/>
            </w:pPr>
            <w:r w:rsidRPr="00845AA2">
              <w:t>оказывает содействие в создании научно-методической базы инновационной деятельности;</w:t>
            </w:r>
          </w:p>
          <w:p w:rsidR="00B02EF2" w:rsidRPr="00845AA2" w:rsidRDefault="00B02EF2" w:rsidP="00776439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after="0" w:line="326" w:lineRule="exact"/>
              <w:ind w:left="360"/>
            </w:pPr>
            <w:r w:rsidRPr="00845AA2">
              <w:t>принимает участие в редактировании информационно-образовательных продуктов (учебно-методических пособий) – результатов инновационной деятельности;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организует проведение диагностики в ходе инновационной деятельности.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руководитель, инструктор по физической культуре, учитель</w:t>
            </w:r>
            <w:r w:rsidR="007B41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="0064543D" w:rsidRPr="00845AA2">
              <w:rPr>
                <w:rFonts w:ascii="Times New Roman" w:hAnsi="Times New Roman" w:cs="Times New Roman"/>
                <w:sz w:val="28"/>
                <w:szCs w:val="28"/>
              </w:rPr>
              <w:t>, дефектолог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776439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готовят методические разработки занятий;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осуществляют внедрение результатов инновационной деятельности в образовательный процесс;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анализируют условия внедрение результатов инновационной деятельности в образовательный процесс;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организуют сбор информации о </w:t>
            </w:r>
            <w:r w:rsidR="00AA28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запросах</w:t>
            </w:r>
            <w:r w:rsidR="00AA2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родителей в рамках инновационной деятельности;</w:t>
            </w:r>
          </w:p>
          <w:p w:rsidR="00B02EF2" w:rsidRPr="00845AA2" w:rsidRDefault="00B02EF2" w:rsidP="007B41F7">
            <w:pPr>
              <w:pStyle w:val="af0"/>
              <w:numPr>
                <w:ilvl w:val="0"/>
                <w:numId w:val="7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ведут разъяснительную работу с родителями.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64543D" w:rsidP="00776439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участвуют в реализации инновационного проекта</w:t>
            </w:r>
          </w:p>
        </w:tc>
      </w:tr>
      <w:tr w:rsidR="00845AA2" w:rsidRPr="00845AA2" w:rsidTr="00B02EF2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 w:rsidP="00776439">
            <w:pPr>
              <w:pStyle w:val="af0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участвуют в реализации информационного деятельности;</w:t>
            </w:r>
          </w:p>
          <w:p w:rsidR="00B02EF2" w:rsidRPr="00845AA2" w:rsidRDefault="00B02EF2" w:rsidP="00776439">
            <w:pPr>
              <w:pStyle w:val="af0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оказывают любого рода поддержку инновационной деятельности.</w:t>
            </w:r>
          </w:p>
        </w:tc>
      </w:tr>
    </w:tbl>
    <w:p w:rsidR="00B02EF2" w:rsidRDefault="00B02EF2" w:rsidP="00B02EF2"/>
    <w:p w:rsidR="00F02736" w:rsidRDefault="00F02736" w:rsidP="00B02EF2">
      <w:pPr>
        <w:pStyle w:val="1"/>
      </w:pPr>
    </w:p>
    <w:p w:rsidR="00F02736" w:rsidRDefault="00F02736" w:rsidP="00B02EF2">
      <w:pPr>
        <w:pStyle w:val="1"/>
      </w:pPr>
    </w:p>
    <w:p w:rsidR="00F02736" w:rsidRDefault="00F02736" w:rsidP="00B02EF2">
      <w:pPr>
        <w:pStyle w:val="1"/>
      </w:pPr>
    </w:p>
    <w:p w:rsidR="00F02736" w:rsidRDefault="00F02736" w:rsidP="00B02EF2">
      <w:pPr>
        <w:pStyle w:val="1"/>
      </w:pPr>
    </w:p>
    <w:p w:rsidR="00B02EF2" w:rsidRPr="00845AA2" w:rsidRDefault="00B02EF2" w:rsidP="00B02EF2">
      <w:pPr>
        <w:pStyle w:val="1"/>
      </w:pPr>
      <w:r w:rsidRPr="00845AA2">
        <w:lastRenderedPageBreak/>
        <w:t>VI. Информационная справка и проблемно-ориентированный анализ ДОО</w:t>
      </w:r>
    </w:p>
    <w:p w:rsidR="00B02EF2" w:rsidRPr="00845AA2" w:rsidRDefault="00B02EF2" w:rsidP="00B0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B02EF2">
      <w:pPr>
        <w:pStyle w:val="2"/>
      </w:pPr>
      <w:r w:rsidRPr="00845AA2">
        <w:t>6.1. Информационная справка</w:t>
      </w:r>
    </w:p>
    <w:p w:rsidR="00B02EF2" w:rsidRPr="00845AA2" w:rsidRDefault="00B02EF2" w:rsidP="00B0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EF2" w:rsidRPr="00F02736" w:rsidRDefault="00B02EF2" w:rsidP="00B02EF2">
      <w:pPr>
        <w:pStyle w:val="3"/>
        <w:rPr>
          <w:rFonts w:ascii="Times New Roman" w:hAnsi="Times New Roman" w:cs="Times New Roman"/>
          <w:sz w:val="28"/>
        </w:rPr>
      </w:pPr>
      <w:r w:rsidRPr="00F02736">
        <w:rPr>
          <w:rFonts w:ascii="Times New Roman" w:hAnsi="Times New Roman" w:cs="Times New Roman"/>
          <w:sz w:val="28"/>
        </w:rPr>
        <w:t>6.1.1. Общие сведения и режим работы ДОО.</w:t>
      </w:r>
    </w:p>
    <w:p w:rsidR="00B02EF2" w:rsidRPr="00845AA2" w:rsidRDefault="00B02EF2" w:rsidP="00B02EF2">
      <w:pPr>
        <w:pStyle w:val="3"/>
      </w:pPr>
    </w:p>
    <w:p w:rsidR="00B02EF2" w:rsidRPr="00845AA2" w:rsidRDefault="00B02EF2" w:rsidP="007A3E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606CE2" w:rsidRPr="00845AA2">
        <w:rPr>
          <w:rFonts w:ascii="Times New Roman" w:hAnsi="Times New Roman" w:cs="Times New Roman"/>
          <w:sz w:val="28"/>
          <w:szCs w:val="28"/>
        </w:rPr>
        <w:t>детский сад №11 «Ласточка» г. Лакинск, действует с 1969</w:t>
      </w:r>
      <w:r w:rsidRPr="00845A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2EF2" w:rsidRPr="00845AA2" w:rsidRDefault="00606CE2" w:rsidP="007A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B02EF2" w:rsidRPr="00845AA2">
        <w:rPr>
          <w:rFonts w:ascii="Times New Roman" w:hAnsi="Times New Roman" w:cs="Times New Roman"/>
          <w:sz w:val="28"/>
          <w:szCs w:val="28"/>
        </w:rPr>
        <w:t>располагается в двухэтажном кирпичном отдельно сто</w:t>
      </w:r>
      <w:r w:rsidRPr="00845AA2">
        <w:rPr>
          <w:rFonts w:ascii="Times New Roman" w:hAnsi="Times New Roman" w:cs="Times New Roman"/>
          <w:sz w:val="28"/>
          <w:szCs w:val="28"/>
        </w:rPr>
        <w:t>ящем здании. Здание типовое 1969</w:t>
      </w:r>
      <w:r w:rsidR="00B02EF2" w:rsidRPr="00845AA2">
        <w:rPr>
          <w:rFonts w:ascii="Times New Roman" w:hAnsi="Times New Roman" w:cs="Times New Roman"/>
          <w:sz w:val="28"/>
          <w:szCs w:val="28"/>
        </w:rPr>
        <w:t xml:space="preserve"> года постройки, площадь 1</w:t>
      </w:r>
      <w:r w:rsidR="00285B4F" w:rsidRPr="00845AA2">
        <w:rPr>
          <w:rFonts w:ascii="Times New Roman" w:hAnsi="Times New Roman" w:cs="Times New Roman"/>
          <w:sz w:val="28"/>
          <w:szCs w:val="28"/>
        </w:rPr>
        <w:t>980 кв</w:t>
      </w:r>
      <w:r w:rsidR="00B02EF2" w:rsidRPr="00845AA2">
        <w:rPr>
          <w:rFonts w:ascii="Times New Roman" w:hAnsi="Times New Roman" w:cs="Times New Roman"/>
          <w:sz w:val="28"/>
          <w:szCs w:val="28"/>
        </w:rPr>
        <w:t>.</w:t>
      </w:r>
      <w:r w:rsidR="007A3EEF">
        <w:rPr>
          <w:rFonts w:ascii="Times New Roman" w:hAnsi="Times New Roman" w:cs="Times New Roman"/>
          <w:sz w:val="28"/>
          <w:szCs w:val="28"/>
        </w:rPr>
        <w:t xml:space="preserve"> </w:t>
      </w:r>
      <w:r w:rsidR="00B02EF2" w:rsidRPr="00845AA2">
        <w:rPr>
          <w:rFonts w:ascii="Times New Roman" w:hAnsi="Times New Roman" w:cs="Times New Roman"/>
          <w:sz w:val="28"/>
          <w:szCs w:val="28"/>
        </w:rPr>
        <w:t>м. Здание благоу</w:t>
      </w:r>
      <w:r w:rsidR="00285B4F" w:rsidRPr="00845AA2">
        <w:rPr>
          <w:rFonts w:ascii="Times New Roman" w:hAnsi="Times New Roman" w:cs="Times New Roman"/>
          <w:sz w:val="28"/>
          <w:szCs w:val="28"/>
        </w:rPr>
        <w:t xml:space="preserve">строенное; </w:t>
      </w:r>
      <w:r w:rsidR="00B02EF2" w:rsidRPr="00845AA2">
        <w:rPr>
          <w:rFonts w:ascii="Times New Roman" w:hAnsi="Times New Roman" w:cs="Times New Roman"/>
          <w:sz w:val="28"/>
          <w:szCs w:val="28"/>
        </w:rPr>
        <w:t xml:space="preserve">система отопления, водоснабжения, канализации - централизованные. Принцип групповой изоляции соблюдается, все групповые ячейки в своем составе имеют полный набор помещений: приемные (раздевалки), игровые, спальни и туалетные комнаты. Учреждение имеет свой земельный участок площадью </w:t>
      </w:r>
      <w:r w:rsidR="00285B4F" w:rsidRPr="00845AA2">
        <w:rPr>
          <w:rFonts w:ascii="Times New Roman" w:hAnsi="Times New Roman" w:cs="Times New Roman"/>
          <w:sz w:val="28"/>
          <w:szCs w:val="28"/>
        </w:rPr>
        <w:t xml:space="preserve">10 164 </w:t>
      </w:r>
      <w:r w:rsidR="00B02EF2" w:rsidRPr="00845AA2">
        <w:rPr>
          <w:rFonts w:ascii="Times New Roman" w:hAnsi="Times New Roman" w:cs="Times New Roman"/>
          <w:sz w:val="28"/>
          <w:szCs w:val="28"/>
        </w:rPr>
        <w:t>кв.</w:t>
      </w:r>
      <w:r w:rsidR="00B57FBC">
        <w:rPr>
          <w:rFonts w:ascii="Times New Roman" w:hAnsi="Times New Roman" w:cs="Times New Roman"/>
          <w:sz w:val="28"/>
          <w:szCs w:val="28"/>
        </w:rPr>
        <w:t xml:space="preserve"> </w:t>
      </w:r>
      <w:r w:rsidR="00B02EF2" w:rsidRPr="00845AA2">
        <w:rPr>
          <w:rFonts w:ascii="Times New Roman" w:hAnsi="Times New Roman" w:cs="Times New Roman"/>
          <w:sz w:val="28"/>
          <w:szCs w:val="28"/>
        </w:rPr>
        <w:t xml:space="preserve">м. Участок огражден по периметру. На участке выделены игровые площадки для каждой группы, </w:t>
      </w:r>
      <w:r w:rsidRPr="00845AA2">
        <w:rPr>
          <w:rFonts w:ascii="Times New Roman" w:hAnsi="Times New Roman" w:cs="Times New Roman"/>
          <w:sz w:val="28"/>
          <w:szCs w:val="28"/>
        </w:rPr>
        <w:t>оборудованы теневыми навесами, спортивная площадка с оборудованием</w:t>
      </w:r>
      <w:r w:rsidR="00285B4F" w:rsidRPr="00845AA2">
        <w:rPr>
          <w:rFonts w:ascii="Times New Roman" w:hAnsi="Times New Roman" w:cs="Times New Roman"/>
          <w:sz w:val="28"/>
          <w:szCs w:val="28"/>
        </w:rPr>
        <w:t>, хозяйственная постройка</w:t>
      </w:r>
      <w:r w:rsidRPr="00845AA2">
        <w:rPr>
          <w:rFonts w:ascii="Times New Roman" w:hAnsi="Times New Roman" w:cs="Times New Roman"/>
          <w:sz w:val="28"/>
          <w:szCs w:val="28"/>
        </w:rPr>
        <w:t xml:space="preserve">. </w:t>
      </w:r>
      <w:r w:rsidR="00B02EF2" w:rsidRPr="00845AA2">
        <w:rPr>
          <w:rFonts w:ascii="Times New Roman" w:hAnsi="Times New Roman" w:cs="Times New Roman"/>
          <w:sz w:val="28"/>
          <w:szCs w:val="28"/>
        </w:rPr>
        <w:t>Площадь озе</w:t>
      </w:r>
      <w:r w:rsidRPr="00845AA2">
        <w:rPr>
          <w:rFonts w:ascii="Times New Roman" w:hAnsi="Times New Roman" w:cs="Times New Roman"/>
          <w:sz w:val="28"/>
          <w:szCs w:val="28"/>
        </w:rPr>
        <w:t xml:space="preserve">ленения составляет не менее 50%. На территории есть огород, разбиты клумбы, </w:t>
      </w:r>
      <w:r w:rsidR="00B02EF2" w:rsidRPr="00845AA2">
        <w:rPr>
          <w:rFonts w:ascii="Times New Roman" w:hAnsi="Times New Roman" w:cs="Times New Roman"/>
          <w:sz w:val="28"/>
          <w:szCs w:val="28"/>
        </w:rPr>
        <w:t>цветники.</w:t>
      </w:r>
    </w:p>
    <w:p w:rsidR="00B02EF2" w:rsidRPr="00845AA2" w:rsidRDefault="00B02EF2" w:rsidP="007A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Здание пищеблока и прачечная находятся</w:t>
      </w:r>
      <w:r w:rsidR="00606CE2" w:rsidRPr="00845AA2">
        <w:rPr>
          <w:rFonts w:ascii="Times New Roman" w:hAnsi="Times New Roman" w:cs="Times New Roman"/>
          <w:sz w:val="28"/>
          <w:szCs w:val="28"/>
        </w:rPr>
        <w:t xml:space="preserve"> в основном здании учреждения</w:t>
      </w:r>
      <w:r w:rsidRPr="00845AA2">
        <w:rPr>
          <w:rFonts w:ascii="Times New Roman" w:hAnsi="Times New Roman" w:cs="Times New Roman"/>
          <w:sz w:val="28"/>
          <w:szCs w:val="28"/>
        </w:rPr>
        <w:t>.</w:t>
      </w:r>
      <w:r w:rsidRPr="00845AA2">
        <w:rPr>
          <w:rFonts w:ascii="Times New Roman" w:hAnsi="Times New Roman" w:cs="Times New Roman"/>
          <w:sz w:val="24"/>
          <w:szCs w:val="24"/>
        </w:rPr>
        <w:t xml:space="preserve"> </w:t>
      </w:r>
      <w:r w:rsidRPr="00845AA2">
        <w:rPr>
          <w:rFonts w:ascii="Times New Roman" w:hAnsi="Times New Roman" w:cs="Times New Roman"/>
          <w:sz w:val="28"/>
          <w:szCs w:val="28"/>
        </w:rPr>
        <w:t>В учреждении 1 медицинский кабинет, 1 процедурный кабинет. Медицинская деятельность лицензирована.</w:t>
      </w:r>
    </w:p>
    <w:p w:rsidR="00B02EF2" w:rsidRPr="00845AA2" w:rsidRDefault="00606CE2" w:rsidP="007A3EEF">
      <w:pPr>
        <w:pStyle w:val="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845AA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02EF2" w:rsidRPr="00845AA2">
        <w:rPr>
          <w:rFonts w:ascii="Times New Roman" w:hAnsi="Times New Roman" w:cs="Times New Roman"/>
          <w:b w:val="0"/>
          <w:sz w:val="28"/>
          <w:szCs w:val="28"/>
        </w:rPr>
        <w:t xml:space="preserve">имеются одни ворота для въезда автотранспорта, одна калитка для прохода персонала, детей с родителями и посетителей. Силы охраны: учреждение в дневное время охраняется дежурным сотрудником, пост расположен в холле первого этажа дошкольного учреждения; осуществляется обход территории 3 раза в день по графику, в ночное время - сторожами (1 чел. в смену), путем обхода территории ДОУ. В целях соблюдения антитеррористической безопасности в ДОУ установлено видеонаблюдение, функционирует тревожная кнопка. </w:t>
      </w:r>
    </w:p>
    <w:p w:rsidR="00B02EF2" w:rsidRPr="00845AA2" w:rsidRDefault="00B02EF2" w:rsidP="007A3E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Режим работы: рабочая неделя пятидневная; длительность работы </w:t>
      </w:r>
      <w:r w:rsidR="00606CE2" w:rsidRPr="00845AA2">
        <w:rPr>
          <w:rFonts w:ascii="Times New Roman" w:hAnsi="Times New Roman" w:cs="Times New Roman"/>
          <w:sz w:val="28"/>
          <w:szCs w:val="28"/>
        </w:rPr>
        <w:t xml:space="preserve">10,5 </w:t>
      </w:r>
      <w:r w:rsidRPr="00845AA2">
        <w:rPr>
          <w:rFonts w:ascii="Times New Roman" w:hAnsi="Times New Roman" w:cs="Times New Roman"/>
          <w:sz w:val="28"/>
          <w:szCs w:val="28"/>
        </w:rPr>
        <w:t>часов; е</w:t>
      </w:r>
      <w:r w:rsidR="00606CE2" w:rsidRPr="00845AA2">
        <w:rPr>
          <w:rFonts w:ascii="Times New Roman" w:hAnsi="Times New Roman" w:cs="Times New Roman"/>
          <w:sz w:val="28"/>
          <w:szCs w:val="28"/>
        </w:rPr>
        <w:t>жедневный график работы - с 07-15 до 17.45</w:t>
      </w:r>
      <w:r w:rsidRPr="00845AA2">
        <w:rPr>
          <w:rFonts w:ascii="Times New Roman" w:hAnsi="Times New Roman" w:cs="Times New Roman"/>
          <w:sz w:val="28"/>
          <w:szCs w:val="28"/>
        </w:rPr>
        <w:t>; выходные дни: суббота, воскресенье и праздничные дни, установленные законодательством РФ.</w:t>
      </w:r>
    </w:p>
    <w:p w:rsidR="00B02EF2" w:rsidRPr="00845AA2" w:rsidRDefault="00B02EF2" w:rsidP="007A3E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AA2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Территориальное расположение, социокультурное окружение</w:t>
      </w:r>
    </w:p>
    <w:p w:rsidR="00B02EF2" w:rsidRPr="00845AA2" w:rsidRDefault="00B02EF2" w:rsidP="007A3E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AA2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МБДОУ </w:t>
      </w:r>
      <w:r w:rsidR="00606CE2" w:rsidRPr="00845AA2">
        <w:rPr>
          <w:rFonts w:ascii="Times New Roman" w:eastAsia="Times New Roman" w:hAnsi="Times New Roman" w:cs="Times New Roman"/>
          <w:bCs/>
          <w:sz w:val="28"/>
          <w:szCs w:val="28"/>
        </w:rPr>
        <w:t xml:space="preserve">№11 «Ласточка» г. Лакинск </w:t>
      </w:r>
      <w:r w:rsidRPr="00845AA2">
        <w:rPr>
          <w:rFonts w:ascii="Times New Roman" w:eastAsia="Times New Roman" w:hAnsi="Times New Roman" w:cs="Times New Roman"/>
          <w:bCs/>
          <w:sz w:val="28"/>
          <w:szCs w:val="28"/>
        </w:rPr>
        <w:t>находится в отдельно стоящем здании, расположенном недалеко от пятиэтажных домов по улице Текстильщиков.</w:t>
      </w:r>
    </w:p>
    <w:p w:rsidR="00285B4F" w:rsidRPr="00845AA2" w:rsidRDefault="00B02EF2" w:rsidP="007A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eastAsia="Times New Roman" w:hAnsi="Times New Roman" w:cs="Times New Roman"/>
          <w:bCs/>
          <w:sz w:val="28"/>
          <w:szCs w:val="28"/>
        </w:rPr>
        <w:t>Соц</w:t>
      </w:r>
      <w:r w:rsidR="00606CE2" w:rsidRPr="00845AA2">
        <w:rPr>
          <w:rFonts w:ascii="Times New Roman" w:eastAsia="Times New Roman" w:hAnsi="Times New Roman" w:cs="Times New Roman"/>
          <w:bCs/>
          <w:sz w:val="28"/>
          <w:szCs w:val="28"/>
        </w:rPr>
        <w:t xml:space="preserve">иокультурное пространство: </w:t>
      </w:r>
      <w:r w:rsidR="00285B4F" w:rsidRPr="00845AA2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606CE2" w:rsidRPr="00845AA2">
        <w:rPr>
          <w:rFonts w:ascii="Times New Roman" w:eastAsia="Times New Roman" w:hAnsi="Times New Roman" w:cs="Times New Roman"/>
          <w:bCs/>
          <w:sz w:val="28"/>
          <w:szCs w:val="28"/>
        </w:rPr>
        <w:t>ДК</w:t>
      </w:r>
      <w:r w:rsidR="00285B4F" w:rsidRPr="00845AA2">
        <w:rPr>
          <w:rFonts w:ascii="Times New Roman" w:eastAsia="Times New Roman" w:hAnsi="Times New Roman" w:cs="Times New Roman"/>
          <w:bCs/>
          <w:sz w:val="28"/>
          <w:szCs w:val="28"/>
        </w:rPr>
        <w:t>, парк, музей Суворова А.В.</w:t>
      </w:r>
      <w:r w:rsidR="00606CE2" w:rsidRPr="00845AA2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285B4F" w:rsidRPr="00845AA2">
        <w:rPr>
          <w:rFonts w:ascii="Times New Roman" w:eastAsia="Times New Roman" w:hAnsi="Times New Roman" w:cs="Times New Roman"/>
          <w:bCs/>
          <w:sz w:val="28"/>
          <w:szCs w:val="28"/>
        </w:rPr>
        <w:t>городской стадион Труд; городская библиотека; обелиск славы и вечный огонь;</w:t>
      </w:r>
      <w:r w:rsidRPr="00845A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5AA2">
        <w:rPr>
          <w:rFonts w:ascii="Times New Roman" w:hAnsi="Times New Roman" w:cs="Times New Roman"/>
          <w:sz w:val="28"/>
          <w:szCs w:val="28"/>
        </w:rPr>
        <w:t xml:space="preserve">МБОУ ДОД </w:t>
      </w:r>
      <w:r w:rsidR="00285B4F" w:rsidRPr="00845AA2">
        <w:rPr>
          <w:rFonts w:ascii="Times New Roman" w:hAnsi="Times New Roman" w:cs="Times New Roman"/>
          <w:sz w:val="28"/>
          <w:szCs w:val="28"/>
        </w:rPr>
        <w:t xml:space="preserve">«Детская школа искусств» г. Лакинск; МБУ ДО Детский (подростковый) центр г. Лакинск; </w:t>
      </w:r>
    </w:p>
    <w:p w:rsidR="00B02EF2" w:rsidRPr="00845AA2" w:rsidRDefault="00B02EF2" w:rsidP="007A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малого города </w:t>
      </w:r>
      <w:r w:rsidR="00285B4F" w:rsidRPr="00845AA2">
        <w:rPr>
          <w:rFonts w:ascii="Times New Roman" w:hAnsi="Times New Roman" w:cs="Times New Roman"/>
          <w:sz w:val="28"/>
          <w:szCs w:val="28"/>
        </w:rPr>
        <w:t xml:space="preserve">РФ </w:t>
      </w:r>
      <w:r w:rsidRPr="00845AA2">
        <w:rPr>
          <w:rFonts w:ascii="Times New Roman" w:hAnsi="Times New Roman" w:cs="Times New Roman"/>
          <w:sz w:val="28"/>
          <w:szCs w:val="28"/>
        </w:rPr>
        <w:t xml:space="preserve">детский сад использует все возможности для </w:t>
      </w:r>
      <w:r w:rsidR="00285B4F" w:rsidRPr="00845AA2">
        <w:rPr>
          <w:rFonts w:ascii="Times New Roman" w:hAnsi="Times New Roman" w:cs="Times New Roman"/>
          <w:sz w:val="28"/>
          <w:szCs w:val="28"/>
        </w:rPr>
        <w:t>социально-личностного</w:t>
      </w:r>
      <w:r w:rsidRPr="00845AA2">
        <w:rPr>
          <w:rFonts w:ascii="Times New Roman" w:hAnsi="Times New Roman" w:cs="Times New Roman"/>
          <w:sz w:val="28"/>
          <w:szCs w:val="28"/>
        </w:rPr>
        <w:t xml:space="preserve"> развития детей.</w:t>
      </w:r>
    </w:p>
    <w:p w:rsidR="00B02EF2" w:rsidRPr="00845AA2" w:rsidRDefault="00285B4F" w:rsidP="007A3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Осуществляя</w:t>
      </w:r>
      <w:r w:rsidR="00B02EF2" w:rsidRPr="00845AA2">
        <w:rPr>
          <w:rFonts w:ascii="Times New Roman" w:hAnsi="Times New Roman" w:cs="Times New Roman"/>
          <w:sz w:val="28"/>
          <w:szCs w:val="28"/>
        </w:rPr>
        <w:t xml:space="preserve"> сетевое взаимодействие </w:t>
      </w:r>
      <w:r w:rsidRPr="00845AA2">
        <w:rPr>
          <w:rFonts w:ascii="Times New Roman" w:hAnsi="Times New Roman" w:cs="Times New Roman"/>
          <w:sz w:val="28"/>
          <w:szCs w:val="28"/>
        </w:rPr>
        <w:t>затрагиваются следующие образовательный области</w:t>
      </w:r>
      <w:r w:rsidR="00B02EF2" w:rsidRPr="00845AA2">
        <w:rPr>
          <w:rFonts w:ascii="Times New Roman" w:hAnsi="Times New Roman" w:cs="Times New Roman"/>
          <w:sz w:val="28"/>
          <w:szCs w:val="28"/>
        </w:rPr>
        <w:t>:</w:t>
      </w:r>
    </w:p>
    <w:p w:rsidR="00B02EF2" w:rsidRPr="00845AA2" w:rsidRDefault="00B02EF2" w:rsidP="007A3EEF">
      <w:pPr>
        <w:pStyle w:val="af0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познавательное развитие (</w:t>
      </w:r>
      <w:r w:rsidR="00285B4F" w:rsidRPr="00845AA2">
        <w:rPr>
          <w:rFonts w:ascii="Times New Roman" w:hAnsi="Times New Roman" w:cs="Times New Roman"/>
          <w:sz w:val="28"/>
          <w:szCs w:val="28"/>
        </w:rPr>
        <w:t>городская библиотека, Г</w:t>
      </w:r>
      <w:r w:rsidRPr="00845AA2">
        <w:rPr>
          <w:rFonts w:ascii="Times New Roman" w:hAnsi="Times New Roman" w:cs="Times New Roman"/>
          <w:sz w:val="28"/>
          <w:szCs w:val="28"/>
        </w:rPr>
        <w:t>ДК, МБОУ ДОД «Детская школа искусств</w:t>
      </w:r>
      <w:r w:rsidR="00285B4F" w:rsidRPr="00845AA2">
        <w:rPr>
          <w:rFonts w:ascii="Times New Roman" w:hAnsi="Times New Roman" w:cs="Times New Roman"/>
          <w:sz w:val="28"/>
          <w:szCs w:val="28"/>
        </w:rPr>
        <w:t>»</w:t>
      </w:r>
      <w:r w:rsidRPr="00845AA2">
        <w:rPr>
          <w:rFonts w:ascii="Times New Roman" w:hAnsi="Times New Roman" w:cs="Times New Roman"/>
          <w:sz w:val="28"/>
          <w:szCs w:val="28"/>
        </w:rPr>
        <w:t>)</w:t>
      </w:r>
    </w:p>
    <w:p w:rsidR="00B02EF2" w:rsidRPr="00845AA2" w:rsidRDefault="00B02EF2" w:rsidP="007A3EEF">
      <w:pPr>
        <w:pStyle w:val="af0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патриотическое воспитание (</w:t>
      </w:r>
      <w:r w:rsidR="00285B4F" w:rsidRPr="00845AA2">
        <w:rPr>
          <w:rFonts w:ascii="Times New Roman" w:eastAsia="Times New Roman" w:hAnsi="Times New Roman" w:cs="Times New Roman"/>
          <w:bCs/>
          <w:sz w:val="28"/>
          <w:szCs w:val="28"/>
        </w:rPr>
        <w:t>музей Суворова А.В.; обелиск славы и вечный огонь</w:t>
      </w:r>
      <w:r w:rsidRPr="00845AA2">
        <w:rPr>
          <w:rFonts w:ascii="Times New Roman" w:hAnsi="Times New Roman" w:cs="Times New Roman"/>
          <w:sz w:val="28"/>
          <w:szCs w:val="28"/>
        </w:rPr>
        <w:t>)</w:t>
      </w:r>
    </w:p>
    <w:p w:rsidR="00B02EF2" w:rsidRPr="00845AA2" w:rsidRDefault="00B02EF2" w:rsidP="007A3EEF">
      <w:pPr>
        <w:pStyle w:val="af0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физическое развитие (</w:t>
      </w:r>
      <w:r w:rsidR="00285B4F" w:rsidRPr="00845AA2">
        <w:rPr>
          <w:rFonts w:ascii="Times New Roman" w:eastAsia="Times New Roman" w:hAnsi="Times New Roman" w:cs="Times New Roman"/>
          <w:bCs/>
          <w:sz w:val="28"/>
          <w:szCs w:val="28"/>
        </w:rPr>
        <w:t>городской стадион Труд, МОУ СОШ №2 г. Лакинск</w:t>
      </w:r>
      <w:r w:rsidRPr="00845AA2">
        <w:rPr>
          <w:rFonts w:ascii="Times New Roman" w:hAnsi="Times New Roman" w:cs="Times New Roman"/>
          <w:sz w:val="28"/>
          <w:szCs w:val="28"/>
        </w:rPr>
        <w:t>)</w:t>
      </w:r>
    </w:p>
    <w:p w:rsidR="00B02EF2" w:rsidRPr="00F02736" w:rsidRDefault="00B02EF2" w:rsidP="00B02EF2">
      <w:pPr>
        <w:pStyle w:val="3"/>
        <w:rPr>
          <w:rFonts w:ascii="Times New Roman" w:hAnsi="Times New Roman" w:cs="Times New Roman"/>
          <w:sz w:val="28"/>
        </w:rPr>
      </w:pPr>
      <w:r w:rsidRPr="00F02736">
        <w:rPr>
          <w:rFonts w:ascii="Times New Roman" w:hAnsi="Times New Roman" w:cs="Times New Roman"/>
          <w:sz w:val="28"/>
        </w:rPr>
        <w:t>6.1.2.</w:t>
      </w:r>
      <w:r w:rsidRPr="00F02736">
        <w:rPr>
          <w:rFonts w:ascii="Times New Roman" w:hAnsi="Times New Roman" w:cs="Times New Roman"/>
          <w:sz w:val="28"/>
        </w:rPr>
        <w:tab/>
        <w:t>Общие сведения о контингенте учащихся.</w:t>
      </w:r>
    </w:p>
    <w:p w:rsidR="00B02EF2" w:rsidRPr="00845AA2" w:rsidRDefault="00B02EF2" w:rsidP="00B0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7A3E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Численность обучающихся в МБДОУ </w:t>
      </w:r>
      <w:r w:rsidR="00CB3CC1" w:rsidRPr="00845AA2">
        <w:rPr>
          <w:rFonts w:ascii="Times New Roman" w:hAnsi="Times New Roman" w:cs="Times New Roman"/>
          <w:sz w:val="28"/>
          <w:szCs w:val="28"/>
        </w:rPr>
        <w:t>№11 «Ласточка» г. Лакинск на 01.09.202</w:t>
      </w:r>
      <w:r w:rsidR="00F02736">
        <w:rPr>
          <w:rFonts w:ascii="Times New Roman" w:hAnsi="Times New Roman" w:cs="Times New Roman"/>
          <w:sz w:val="28"/>
          <w:szCs w:val="28"/>
        </w:rPr>
        <w:t>1 года составляет 256</w:t>
      </w:r>
      <w:r w:rsidR="00CB3CC1" w:rsidRPr="00845AA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845AA2">
        <w:rPr>
          <w:rFonts w:ascii="Times New Roman" w:hAnsi="Times New Roman" w:cs="Times New Roman"/>
          <w:sz w:val="28"/>
          <w:szCs w:val="28"/>
        </w:rPr>
        <w:t xml:space="preserve">. Это </w:t>
      </w:r>
      <w:r w:rsidR="00CB3CC1" w:rsidRPr="00845AA2">
        <w:rPr>
          <w:rFonts w:ascii="Times New Roman" w:hAnsi="Times New Roman" w:cs="Times New Roman"/>
          <w:sz w:val="28"/>
          <w:szCs w:val="28"/>
        </w:rPr>
        <w:t>10</w:t>
      </w:r>
      <w:r w:rsidRPr="00845AA2">
        <w:rPr>
          <w:rFonts w:ascii="Times New Roman" w:hAnsi="Times New Roman" w:cs="Times New Roman"/>
          <w:sz w:val="28"/>
          <w:szCs w:val="28"/>
        </w:rPr>
        <w:t xml:space="preserve"> разновозрастных групп общеразвивающей направленности</w:t>
      </w:r>
      <w:r w:rsidR="00CB3CC1" w:rsidRPr="00845AA2">
        <w:rPr>
          <w:rFonts w:ascii="Times New Roman" w:hAnsi="Times New Roman" w:cs="Times New Roman"/>
          <w:sz w:val="28"/>
          <w:szCs w:val="28"/>
        </w:rPr>
        <w:t xml:space="preserve"> и 1 группа компенсирующей направленности для детей с ТНР (ОНР 2-3 уровня)</w:t>
      </w:r>
      <w:r w:rsidRPr="00845AA2">
        <w:rPr>
          <w:rFonts w:ascii="Times New Roman" w:hAnsi="Times New Roman" w:cs="Times New Roman"/>
          <w:sz w:val="28"/>
          <w:szCs w:val="28"/>
        </w:rPr>
        <w:t xml:space="preserve">. Количественный состав воспитанников стабилен. Детский сад </w:t>
      </w:r>
      <w:r w:rsidR="00CB3CC1" w:rsidRPr="00845AA2">
        <w:rPr>
          <w:rFonts w:ascii="Times New Roman" w:hAnsi="Times New Roman" w:cs="Times New Roman"/>
          <w:sz w:val="28"/>
          <w:szCs w:val="28"/>
        </w:rPr>
        <w:t>занимает лидирующие позиции в рейтинге ДОУ рай</w:t>
      </w:r>
      <w:r w:rsidR="007A3EEF">
        <w:rPr>
          <w:rFonts w:ascii="Times New Roman" w:hAnsi="Times New Roman" w:cs="Times New Roman"/>
          <w:sz w:val="28"/>
          <w:szCs w:val="28"/>
        </w:rPr>
        <w:t>о</w:t>
      </w:r>
      <w:r w:rsidR="00CB3CC1" w:rsidRPr="00845AA2">
        <w:rPr>
          <w:rFonts w:ascii="Times New Roman" w:hAnsi="Times New Roman" w:cs="Times New Roman"/>
          <w:sz w:val="28"/>
          <w:szCs w:val="28"/>
        </w:rPr>
        <w:t>на.</w:t>
      </w:r>
    </w:p>
    <w:p w:rsidR="00B02EF2" w:rsidRPr="00845AA2" w:rsidRDefault="00B02EF2" w:rsidP="007A3E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AA2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семьях воспитанников</w:t>
      </w:r>
    </w:p>
    <w:p w:rsidR="00B02EF2" w:rsidRPr="00845AA2" w:rsidRDefault="00B02EF2" w:rsidP="007A3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AA2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</w:t>
      </w:r>
      <w:r w:rsidRPr="00845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5AA2">
        <w:rPr>
          <w:rFonts w:ascii="Times New Roman" w:eastAsia="Times New Roman" w:hAnsi="Times New Roman" w:cs="Times New Roman"/>
          <w:sz w:val="28"/>
          <w:szCs w:val="28"/>
        </w:rPr>
        <w:t>ДОО строит свою работу по воспитанию и обучению детей в тесном контакте с семьёй. В организации изучается контингент родителей, социальный и образовательный статус членов семей воспитанников. Контингент родителей в основном однороден, характеризуется средним уровнем жизни и доходов, социального и образовательного статуса. Большинство родителей по различному роду службы и занятости не имеют возможности постоянного участия в мероприятиях, направленных на поддержку детско-родительских отношений. Однако они всё равно готовы к интерактивной форме реализации образовательной программы. Содержание Программы предполагает обеспечение взаимодействия с родителями воспитанников различными способами, как непосредст</w:t>
      </w:r>
      <w:r w:rsidR="00CB3CC1" w:rsidRPr="00845AA2">
        <w:rPr>
          <w:rFonts w:ascii="Times New Roman" w:eastAsia="Times New Roman" w:hAnsi="Times New Roman" w:cs="Times New Roman"/>
          <w:sz w:val="28"/>
          <w:szCs w:val="28"/>
        </w:rPr>
        <w:t>венными, так и опосредованными.</w:t>
      </w:r>
    </w:p>
    <w:p w:rsidR="00B02EF2" w:rsidRPr="00F02736" w:rsidRDefault="00B02EF2" w:rsidP="00B02EF2">
      <w:pPr>
        <w:pStyle w:val="3"/>
        <w:rPr>
          <w:rFonts w:ascii="Times New Roman" w:hAnsi="Times New Roman" w:cs="Times New Roman"/>
          <w:sz w:val="28"/>
        </w:rPr>
      </w:pPr>
      <w:r w:rsidRPr="00F02736">
        <w:rPr>
          <w:rFonts w:ascii="Times New Roman" w:hAnsi="Times New Roman" w:cs="Times New Roman"/>
          <w:sz w:val="28"/>
        </w:rPr>
        <w:t>6.1.3.</w:t>
      </w:r>
      <w:r w:rsidRPr="00F02736">
        <w:rPr>
          <w:rFonts w:ascii="Times New Roman" w:hAnsi="Times New Roman" w:cs="Times New Roman"/>
          <w:sz w:val="28"/>
        </w:rPr>
        <w:tab/>
        <w:t>Кадровые ресурсы.</w:t>
      </w:r>
    </w:p>
    <w:p w:rsidR="00B02EF2" w:rsidRPr="00845AA2" w:rsidRDefault="00B02EF2" w:rsidP="00B0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736" w:rsidRDefault="00B02EF2" w:rsidP="009E7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AA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5AA2">
        <w:rPr>
          <w:rFonts w:ascii="Times New Roman" w:hAnsi="Times New Roman" w:cs="Times New Roman"/>
          <w:sz w:val="28"/>
          <w:szCs w:val="28"/>
        </w:rPr>
        <w:t>-образо</w:t>
      </w:r>
      <w:r w:rsidR="00CB3CC1" w:rsidRPr="00845AA2">
        <w:rPr>
          <w:rFonts w:ascii="Times New Roman" w:hAnsi="Times New Roman" w:cs="Times New Roman"/>
          <w:sz w:val="28"/>
          <w:szCs w:val="28"/>
        </w:rPr>
        <w:t>в</w:t>
      </w:r>
      <w:r w:rsidR="00D359A7" w:rsidRPr="00845AA2">
        <w:rPr>
          <w:rFonts w:ascii="Times New Roman" w:hAnsi="Times New Roman" w:cs="Times New Roman"/>
          <w:sz w:val="28"/>
          <w:szCs w:val="28"/>
        </w:rPr>
        <w:t>ательный процесс осуществляют 2</w:t>
      </w:r>
      <w:r w:rsidR="00F02736">
        <w:rPr>
          <w:rFonts w:ascii="Times New Roman" w:hAnsi="Times New Roman" w:cs="Times New Roman"/>
          <w:sz w:val="28"/>
          <w:szCs w:val="28"/>
        </w:rPr>
        <w:t>2 педагогический</w:t>
      </w:r>
      <w:r w:rsidR="00D359A7" w:rsidRPr="00845AA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02736">
        <w:rPr>
          <w:rFonts w:ascii="Times New Roman" w:hAnsi="Times New Roman" w:cs="Times New Roman"/>
          <w:sz w:val="28"/>
          <w:szCs w:val="28"/>
        </w:rPr>
        <w:t>. Из них: 13</w:t>
      </w:r>
      <w:r w:rsidR="00CB3CC1" w:rsidRPr="00845AA2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D359A7" w:rsidRPr="00845AA2">
        <w:rPr>
          <w:rFonts w:ascii="Times New Roman" w:hAnsi="Times New Roman" w:cs="Times New Roman"/>
          <w:sz w:val="28"/>
          <w:szCs w:val="28"/>
        </w:rPr>
        <w:t xml:space="preserve">, 1 воспитатель (д/о), </w:t>
      </w:r>
      <w:r w:rsidR="00CB3CC1" w:rsidRPr="00845AA2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845AA2">
        <w:rPr>
          <w:rFonts w:ascii="Times New Roman" w:hAnsi="Times New Roman" w:cs="Times New Roman"/>
          <w:sz w:val="28"/>
          <w:szCs w:val="28"/>
        </w:rPr>
        <w:t xml:space="preserve">, </w:t>
      </w:r>
      <w:r w:rsidR="00CB3CC1" w:rsidRPr="00845AA2">
        <w:rPr>
          <w:rFonts w:ascii="Times New Roman" w:hAnsi="Times New Roman" w:cs="Times New Roman"/>
          <w:sz w:val="28"/>
          <w:szCs w:val="28"/>
        </w:rPr>
        <w:t>2 учителя</w:t>
      </w:r>
      <w:r w:rsidRPr="00845AA2">
        <w:rPr>
          <w:rFonts w:ascii="Times New Roman" w:hAnsi="Times New Roman" w:cs="Times New Roman"/>
          <w:sz w:val="28"/>
          <w:szCs w:val="28"/>
        </w:rPr>
        <w:t xml:space="preserve"> – логопед</w:t>
      </w:r>
      <w:r w:rsidR="00CB3CC1" w:rsidRPr="00845AA2">
        <w:rPr>
          <w:rFonts w:ascii="Times New Roman" w:hAnsi="Times New Roman" w:cs="Times New Roman"/>
          <w:sz w:val="28"/>
          <w:szCs w:val="28"/>
        </w:rPr>
        <w:t>а</w:t>
      </w:r>
      <w:r w:rsidRPr="00845AA2">
        <w:rPr>
          <w:rFonts w:ascii="Times New Roman" w:hAnsi="Times New Roman" w:cs="Times New Roman"/>
          <w:sz w:val="28"/>
          <w:szCs w:val="28"/>
        </w:rPr>
        <w:t>,</w:t>
      </w:r>
      <w:r w:rsidR="00CB3CC1" w:rsidRPr="00845AA2">
        <w:rPr>
          <w:rFonts w:ascii="Times New Roman" w:hAnsi="Times New Roman" w:cs="Times New Roman"/>
          <w:sz w:val="28"/>
          <w:szCs w:val="28"/>
        </w:rPr>
        <w:t xml:space="preserve"> учитель-дефектолог,</w:t>
      </w:r>
      <w:r w:rsidRPr="00845AA2">
        <w:rPr>
          <w:rFonts w:ascii="Times New Roman" w:hAnsi="Times New Roman" w:cs="Times New Roman"/>
          <w:sz w:val="28"/>
          <w:szCs w:val="28"/>
        </w:rPr>
        <w:t xml:space="preserve"> </w:t>
      </w:r>
      <w:r w:rsidR="00D359A7" w:rsidRPr="00845AA2">
        <w:rPr>
          <w:rFonts w:ascii="Times New Roman" w:hAnsi="Times New Roman" w:cs="Times New Roman"/>
          <w:sz w:val="28"/>
          <w:szCs w:val="28"/>
        </w:rPr>
        <w:t>2 основных</w:t>
      </w:r>
      <w:r w:rsidR="00CB3CC1" w:rsidRPr="00845AA2">
        <w:rPr>
          <w:rFonts w:ascii="Times New Roman" w:hAnsi="Times New Roman" w:cs="Times New Roman"/>
          <w:sz w:val="28"/>
          <w:szCs w:val="28"/>
        </w:rPr>
        <w:t xml:space="preserve"> музыкальных руководител</w:t>
      </w:r>
      <w:r w:rsidR="009E7E65">
        <w:rPr>
          <w:rFonts w:ascii="Times New Roman" w:hAnsi="Times New Roman" w:cs="Times New Roman"/>
          <w:sz w:val="28"/>
          <w:szCs w:val="28"/>
        </w:rPr>
        <w:t>я</w:t>
      </w:r>
      <w:r w:rsidR="00D359A7" w:rsidRPr="00845AA2">
        <w:rPr>
          <w:rFonts w:ascii="Times New Roman" w:hAnsi="Times New Roman" w:cs="Times New Roman"/>
          <w:sz w:val="28"/>
          <w:szCs w:val="28"/>
        </w:rPr>
        <w:t xml:space="preserve">, </w:t>
      </w:r>
      <w:r w:rsidRPr="00845AA2">
        <w:rPr>
          <w:rFonts w:ascii="Times New Roman" w:hAnsi="Times New Roman" w:cs="Times New Roman"/>
          <w:sz w:val="28"/>
          <w:szCs w:val="28"/>
        </w:rPr>
        <w:t>инструктор по физической ку</w:t>
      </w:r>
      <w:r w:rsidR="00CB3CC1" w:rsidRPr="00845AA2">
        <w:rPr>
          <w:rFonts w:ascii="Times New Roman" w:hAnsi="Times New Roman" w:cs="Times New Roman"/>
          <w:sz w:val="28"/>
          <w:szCs w:val="28"/>
        </w:rPr>
        <w:t>льтуре</w:t>
      </w:r>
      <w:r w:rsidRPr="00845AA2">
        <w:rPr>
          <w:rFonts w:ascii="Times New Roman" w:hAnsi="Times New Roman" w:cs="Times New Roman"/>
          <w:sz w:val="28"/>
          <w:szCs w:val="28"/>
        </w:rPr>
        <w:t>, старший воспитатель.</w:t>
      </w:r>
      <w:r w:rsidR="00D359A7" w:rsidRPr="00845AA2">
        <w:rPr>
          <w:rFonts w:ascii="Times New Roman" w:hAnsi="Times New Roman" w:cs="Times New Roman"/>
          <w:sz w:val="28"/>
          <w:szCs w:val="28"/>
        </w:rPr>
        <w:t xml:space="preserve"> Совместительство: 1 воспитатель (внутренний совместитель</w:t>
      </w:r>
      <w:r w:rsidR="00F02736">
        <w:rPr>
          <w:rFonts w:ascii="Times New Roman" w:hAnsi="Times New Roman" w:cs="Times New Roman"/>
          <w:sz w:val="28"/>
          <w:szCs w:val="28"/>
        </w:rPr>
        <w:t>.</w:t>
      </w:r>
    </w:p>
    <w:p w:rsidR="00B02EF2" w:rsidRPr="00845AA2" w:rsidRDefault="00CB3CC1" w:rsidP="009E7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Д</w:t>
      </w:r>
      <w:r w:rsidR="00B02EF2" w:rsidRPr="00845AA2">
        <w:rPr>
          <w:rFonts w:ascii="Times New Roman" w:hAnsi="Times New Roman" w:cs="Times New Roman"/>
          <w:sz w:val="28"/>
          <w:szCs w:val="28"/>
        </w:rPr>
        <w:t>оля педагогических работников, имеющих квалификационные категории:</w:t>
      </w:r>
    </w:p>
    <w:p w:rsidR="00D359A7" w:rsidRPr="00845AA2" w:rsidRDefault="00D359A7" w:rsidP="009E7E6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Из 2</w:t>
      </w:r>
      <w:r w:rsidR="00F02736">
        <w:rPr>
          <w:rFonts w:ascii="Times New Roman" w:hAnsi="Times New Roman" w:cs="Times New Roman"/>
          <w:sz w:val="28"/>
          <w:szCs w:val="28"/>
        </w:rPr>
        <w:t>2</w:t>
      </w:r>
      <w:r w:rsidRPr="00845AA2">
        <w:rPr>
          <w:rFonts w:ascii="Times New Roman" w:hAnsi="Times New Roman" w:cs="Times New Roman"/>
          <w:sz w:val="28"/>
          <w:szCs w:val="28"/>
        </w:rPr>
        <w:t xml:space="preserve"> педагогических работников (основных)</w:t>
      </w:r>
    </w:p>
    <w:p w:rsidR="00B02EF2" w:rsidRPr="00845AA2" w:rsidRDefault="00B02EF2" w:rsidP="00776439">
      <w:pPr>
        <w:pStyle w:val="af0"/>
        <w:numPr>
          <w:ilvl w:val="1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 –  </w:t>
      </w:r>
      <w:r w:rsidR="00F02736">
        <w:rPr>
          <w:rFonts w:ascii="Times New Roman" w:hAnsi="Times New Roman" w:cs="Times New Roman"/>
          <w:sz w:val="28"/>
          <w:szCs w:val="28"/>
        </w:rPr>
        <w:t>9</w:t>
      </w:r>
      <w:r w:rsidRPr="00845AA2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02736">
        <w:rPr>
          <w:rFonts w:ascii="Times New Roman" w:hAnsi="Times New Roman" w:cs="Times New Roman"/>
          <w:sz w:val="28"/>
          <w:szCs w:val="28"/>
        </w:rPr>
        <w:t>40,1</w:t>
      </w:r>
      <w:r w:rsidRPr="00845AA2">
        <w:rPr>
          <w:rFonts w:ascii="Times New Roman" w:hAnsi="Times New Roman" w:cs="Times New Roman"/>
          <w:sz w:val="28"/>
          <w:szCs w:val="28"/>
        </w:rPr>
        <w:t>%);</w:t>
      </w:r>
    </w:p>
    <w:p w:rsidR="00B02EF2" w:rsidRPr="00845AA2" w:rsidRDefault="00B02EF2" w:rsidP="00776439">
      <w:pPr>
        <w:pStyle w:val="af0"/>
        <w:numPr>
          <w:ilvl w:val="1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 –  </w:t>
      </w:r>
      <w:r w:rsidR="00F02736">
        <w:rPr>
          <w:rFonts w:ascii="Times New Roman" w:hAnsi="Times New Roman" w:cs="Times New Roman"/>
          <w:sz w:val="28"/>
          <w:szCs w:val="28"/>
        </w:rPr>
        <w:t>9 чел. (40,1</w:t>
      </w:r>
      <w:r w:rsidRPr="00845AA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02EF2" w:rsidRPr="00845AA2" w:rsidRDefault="00D359A7" w:rsidP="00776439">
      <w:pPr>
        <w:pStyle w:val="af0"/>
        <w:numPr>
          <w:ilvl w:val="1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занимаемой должности – </w:t>
      </w:r>
      <w:r w:rsidR="00F02736">
        <w:rPr>
          <w:rFonts w:ascii="Times New Roman" w:hAnsi="Times New Roman" w:cs="Times New Roman"/>
          <w:sz w:val="28"/>
          <w:szCs w:val="28"/>
        </w:rPr>
        <w:t>4</w:t>
      </w:r>
      <w:r w:rsidR="00B02EF2" w:rsidRPr="00845AA2">
        <w:rPr>
          <w:rFonts w:ascii="Times New Roman" w:hAnsi="Times New Roman" w:cs="Times New Roman"/>
          <w:sz w:val="28"/>
          <w:szCs w:val="28"/>
        </w:rPr>
        <w:t xml:space="preserve"> чел. (</w:t>
      </w:r>
      <w:r w:rsidR="00F02736">
        <w:rPr>
          <w:rFonts w:ascii="Times New Roman" w:hAnsi="Times New Roman" w:cs="Times New Roman"/>
          <w:sz w:val="28"/>
          <w:szCs w:val="28"/>
        </w:rPr>
        <w:t>19,8</w:t>
      </w:r>
      <w:r w:rsidRPr="00845AA2">
        <w:rPr>
          <w:rFonts w:ascii="Times New Roman" w:hAnsi="Times New Roman" w:cs="Times New Roman"/>
          <w:sz w:val="28"/>
          <w:szCs w:val="28"/>
        </w:rPr>
        <w:t xml:space="preserve"> </w:t>
      </w:r>
      <w:r w:rsidR="00B02EF2" w:rsidRPr="00845AA2">
        <w:rPr>
          <w:rFonts w:ascii="Times New Roman" w:hAnsi="Times New Roman" w:cs="Times New Roman"/>
          <w:sz w:val="28"/>
          <w:szCs w:val="28"/>
        </w:rPr>
        <w:t>%)</w:t>
      </w:r>
    </w:p>
    <w:p w:rsidR="005532BF" w:rsidRPr="00845AA2" w:rsidRDefault="005532BF" w:rsidP="00553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EF2" w:rsidRPr="00845AA2" w:rsidRDefault="00B02EF2" w:rsidP="005532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Информация об уровне образования педагогических работников</w:t>
      </w:r>
    </w:p>
    <w:p w:rsidR="00B02EF2" w:rsidRPr="00845AA2" w:rsidRDefault="00B02EF2" w:rsidP="00B02E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346" w:type="dxa"/>
        <w:tblInd w:w="0" w:type="dxa"/>
        <w:tblLook w:val="04A0" w:firstRow="1" w:lastRow="0" w:firstColumn="1" w:lastColumn="0" w:noHBand="0" w:noVBand="1"/>
      </w:tblPr>
      <w:tblGrid>
        <w:gridCol w:w="3964"/>
        <w:gridCol w:w="2835"/>
        <w:gridCol w:w="2547"/>
      </w:tblGrid>
      <w:tr w:rsidR="00845AA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Style w:val="25"/>
                <w:rFonts w:eastAsiaTheme="minorHAnsi"/>
                <w:i w:val="0"/>
                <w:iCs w:val="0"/>
                <w:color w:val="auto"/>
              </w:rPr>
              <w:t>Количество работников, ведущих педагогическую деятельность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Style w:val="25"/>
                <w:rFonts w:eastAsiaTheme="minorHAnsi"/>
                <w:i w:val="0"/>
                <w:iCs w:val="0"/>
                <w:color w:val="auto"/>
              </w:rPr>
              <w:t>% отношение к работающим педагогам</w:t>
            </w:r>
          </w:p>
        </w:tc>
      </w:tr>
      <w:tr w:rsidR="00845AA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5532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  <w:r w:rsidR="005532BF" w:rsidRPr="00845A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5AA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5532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Высшее не 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553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5532BF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45AA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B02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553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30,4 </w:t>
            </w:r>
            <w:r w:rsidR="00B02EF2" w:rsidRPr="00845A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45AA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BF" w:rsidRPr="00845AA2" w:rsidRDefault="005532BF" w:rsidP="00F0273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не 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BF" w:rsidRPr="00845AA2" w:rsidRDefault="005532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BF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5532BF"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B02EF2" w:rsidRPr="00845AA2" w:rsidTr="005532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5532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F2" w:rsidRPr="00845AA2" w:rsidRDefault="00F0273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4,5%</w:t>
            </w:r>
          </w:p>
        </w:tc>
      </w:tr>
    </w:tbl>
    <w:p w:rsidR="00B02EF2" w:rsidRPr="00845AA2" w:rsidRDefault="00B02EF2" w:rsidP="00B02EF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2BF" w:rsidRPr="00845AA2" w:rsidRDefault="00F02736" w:rsidP="00B02E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не имеющий педагогического образования прошел</w:t>
      </w:r>
      <w:r w:rsidR="005532BF" w:rsidRPr="00845AA2">
        <w:rPr>
          <w:rFonts w:ascii="Times New Roman" w:hAnsi="Times New Roman" w:cs="Times New Roman"/>
          <w:sz w:val="28"/>
          <w:szCs w:val="28"/>
        </w:rPr>
        <w:t xml:space="preserve"> переп</w:t>
      </w:r>
      <w:r w:rsidR="00776439" w:rsidRPr="00845AA2">
        <w:rPr>
          <w:rFonts w:ascii="Times New Roman" w:hAnsi="Times New Roman" w:cs="Times New Roman"/>
          <w:sz w:val="28"/>
          <w:szCs w:val="28"/>
        </w:rPr>
        <w:t>одготовку и имеют о</w:t>
      </w:r>
      <w:r>
        <w:rPr>
          <w:rFonts w:ascii="Times New Roman" w:hAnsi="Times New Roman" w:cs="Times New Roman"/>
          <w:sz w:val="28"/>
          <w:szCs w:val="28"/>
        </w:rPr>
        <w:t xml:space="preserve">б этом соответствующий документ. </w:t>
      </w:r>
      <w:r w:rsidR="00776439" w:rsidRPr="0084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педагога</w:t>
      </w:r>
      <w:r w:rsidR="00776439" w:rsidRPr="00845AA2">
        <w:rPr>
          <w:rFonts w:ascii="Times New Roman" w:hAnsi="Times New Roman" w:cs="Times New Roman"/>
          <w:sz w:val="28"/>
          <w:szCs w:val="28"/>
        </w:rPr>
        <w:t xml:space="preserve"> обучаются в педагогическом колледже г. Петушки</w:t>
      </w:r>
      <w:r>
        <w:rPr>
          <w:rFonts w:ascii="Times New Roman" w:hAnsi="Times New Roman" w:cs="Times New Roman"/>
          <w:sz w:val="28"/>
          <w:szCs w:val="28"/>
        </w:rPr>
        <w:t xml:space="preserve"> на 4 курсе</w:t>
      </w:r>
      <w:r w:rsidR="00776439" w:rsidRPr="00845AA2">
        <w:rPr>
          <w:rFonts w:ascii="Times New Roman" w:hAnsi="Times New Roman" w:cs="Times New Roman"/>
          <w:sz w:val="28"/>
          <w:szCs w:val="28"/>
        </w:rPr>
        <w:t>, 1 педагог</w:t>
      </w:r>
      <w:r>
        <w:rPr>
          <w:rFonts w:ascii="Times New Roman" w:hAnsi="Times New Roman" w:cs="Times New Roman"/>
          <w:sz w:val="28"/>
          <w:szCs w:val="28"/>
        </w:rPr>
        <w:t>, имеющий неполное среднее образование</w:t>
      </w:r>
      <w:r w:rsidR="00776439" w:rsidRPr="00845AA2">
        <w:rPr>
          <w:rFonts w:ascii="Times New Roman" w:hAnsi="Times New Roman" w:cs="Times New Roman"/>
          <w:sz w:val="28"/>
          <w:szCs w:val="28"/>
        </w:rPr>
        <w:t xml:space="preserve"> находится в декретном отпуске.</w:t>
      </w:r>
    </w:p>
    <w:p w:rsidR="00776439" w:rsidRPr="00845AA2" w:rsidRDefault="00776439" w:rsidP="005532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EF2" w:rsidRPr="00845AA2" w:rsidRDefault="00B02EF2" w:rsidP="005532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Информация о повышении квалификации педагогов</w:t>
      </w:r>
    </w:p>
    <w:p w:rsidR="00776439" w:rsidRPr="00845AA2" w:rsidRDefault="00776439" w:rsidP="00776439">
      <w:pPr>
        <w:pStyle w:val="af0"/>
        <w:numPr>
          <w:ilvl w:val="3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100% педагогов регулярно проходят курсы повышения квалификации во Владимирском институте повышения квалификации.</w:t>
      </w:r>
    </w:p>
    <w:p w:rsidR="00776439" w:rsidRPr="00845AA2" w:rsidRDefault="00776439" w:rsidP="00776439">
      <w:pPr>
        <w:pStyle w:val="af0"/>
        <w:numPr>
          <w:ilvl w:val="3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Являясь участником ФИП «Механизмы внедрения системно-</w:t>
      </w:r>
      <w:proofErr w:type="spellStart"/>
      <w:r w:rsidRPr="00845AA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45AA2">
        <w:rPr>
          <w:rFonts w:ascii="Times New Roman" w:hAnsi="Times New Roman" w:cs="Times New Roman"/>
          <w:sz w:val="28"/>
          <w:szCs w:val="28"/>
        </w:rPr>
        <w:t xml:space="preserve"> подхода с позиции непрерывности образования» 20 педагогов прошли курсовую подготовку по теме - «Системно-</w:t>
      </w:r>
      <w:proofErr w:type="spellStart"/>
      <w:r w:rsidRPr="00845AA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845AA2">
        <w:rPr>
          <w:rFonts w:ascii="Times New Roman" w:hAnsi="Times New Roman" w:cs="Times New Roman"/>
          <w:sz w:val="28"/>
          <w:szCs w:val="28"/>
        </w:rPr>
        <w:t xml:space="preserve"> подход как условие реализации требований ФГОС дошкольного образования (на примере программы Мир открытий) – 72 часа. </w:t>
      </w:r>
    </w:p>
    <w:p w:rsidR="00F02736" w:rsidRPr="00F02736" w:rsidRDefault="00776439" w:rsidP="00F02736">
      <w:pPr>
        <w:pStyle w:val="af0"/>
        <w:numPr>
          <w:ilvl w:val="3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В ходе инновационной работы в рамках всероссийского проекта «Школа цифрового века» педагогами пройдено обучение на </w:t>
      </w:r>
      <w:r w:rsidR="00E16B8D">
        <w:rPr>
          <w:rFonts w:ascii="Times New Roman" w:hAnsi="Times New Roman" w:cs="Times New Roman"/>
          <w:sz w:val="28"/>
          <w:szCs w:val="28"/>
        </w:rPr>
        <w:t xml:space="preserve">специализированных тематических </w:t>
      </w:r>
      <w:r w:rsidRPr="00845AA2">
        <w:rPr>
          <w:rFonts w:ascii="Times New Roman" w:hAnsi="Times New Roman" w:cs="Times New Roman"/>
          <w:sz w:val="28"/>
          <w:szCs w:val="28"/>
        </w:rPr>
        <w:t>курсах</w:t>
      </w:r>
      <w:r w:rsidR="00F027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2736" w:rsidRDefault="00F02736" w:rsidP="00F02736">
      <w:pPr>
        <w:pStyle w:val="af0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45AA2">
        <w:rPr>
          <w:rFonts w:ascii="Times New Roman" w:hAnsi="Times New Roman"/>
          <w:sz w:val="28"/>
          <w:szCs w:val="28"/>
        </w:rPr>
        <w:t>Инклюзивное образование: взаимодействие педагогов с обучающимися с ОВЗ (вводные нав</w:t>
      </w:r>
      <w:r>
        <w:rPr>
          <w:rFonts w:ascii="Times New Roman" w:hAnsi="Times New Roman"/>
          <w:sz w:val="28"/>
          <w:szCs w:val="28"/>
        </w:rPr>
        <w:t>ыки)</w:t>
      </w:r>
      <w:r w:rsidR="00E16B8D">
        <w:rPr>
          <w:rFonts w:ascii="Times New Roman" w:hAnsi="Times New Roman"/>
          <w:sz w:val="28"/>
          <w:szCs w:val="28"/>
        </w:rPr>
        <w:t xml:space="preserve"> – 13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F02736" w:rsidRDefault="00F02736" w:rsidP="00F02736">
      <w:pPr>
        <w:pStyle w:val="af0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Адаптированная образовательная программа как условие получения образования ребенком с ОВЗ </w:t>
      </w:r>
      <w:r w:rsidR="00E16B8D">
        <w:rPr>
          <w:rFonts w:ascii="Times New Roman" w:hAnsi="Times New Roman"/>
          <w:sz w:val="28"/>
          <w:szCs w:val="28"/>
        </w:rPr>
        <w:t>– 4 педагога;</w:t>
      </w:r>
    </w:p>
    <w:p w:rsidR="00F02736" w:rsidRPr="00F02736" w:rsidRDefault="00F02736" w:rsidP="00F02736">
      <w:pPr>
        <w:pStyle w:val="af0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Детский аутизм, и</w:t>
      </w:r>
      <w:r w:rsidR="00E16B8D">
        <w:rPr>
          <w:rFonts w:ascii="Times New Roman" w:hAnsi="Times New Roman"/>
          <w:sz w:val="28"/>
          <w:szCs w:val="28"/>
        </w:rPr>
        <w:t xml:space="preserve">ли </w:t>
      </w:r>
      <w:proofErr w:type="gramStart"/>
      <w:r w:rsidR="00E16B8D">
        <w:rPr>
          <w:rFonts w:ascii="Times New Roman" w:hAnsi="Times New Roman"/>
          <w:sz w:val="28"/>
          <w:szCs w:val="28"/>
        </w:rPr>
        <w:t>Как</w:t>
      </w:r>
      <w:proofErr w:type="gramEnd"/>
      <w:r w:rsidR="00E16B8D">
        <w:rPr>
          <w:rFonts w:ascii="Times New Roman" w:hAnsi="Times New Roman"/>
          <w:sz w:val="28"/>
          <w:szCs w:val="28"/>
        </w:rPr>
        <w:t xml:space="preserve"> помочь «особому» ребенку – 12 педагогов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6439" w:rsidRDefault="00F02736" w:rsidP="00F02736">
      <w:pPr>
        <w:pStyle w:val="af0"/>
        <w:numPr>
          <w:ilvl w:val="6"/>
          <w:numId w:val="1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lastRenderedPageBreak/>
        <w:t>Дети с расстройствами аутистического спектра: развитие, обучение, инклюзия и социальная адаптация (</w:t>
      </w:r>
      <w:proofErr w:type="spellStart"/>
      <w:r w:rsidRPr="00F02736">
        <w:rPr>
          <w:rFonts w:ascii="Times New Roman" w:hAnsi="Times New Roman"/>
          <w:sz w:val="28"/>
          <w:szCs w:val="28"/>
        </w:rPr>
        <w:t>вебинар</w:t>
      </w:r>
      <w:proofErr w:type="spellEnd"/>
      <w:r w:rsidRPr="00F02736">
        <w:rPr>
          <w:rFonts w:ascii="Times New Roman" w:hAnsi="Times New Roman"/>
          <w:sz w:val="28"/>
          <w:szCs w:val="28"/>
        </w:rPr>
        <w:t>)</w:t>
      </w:r>
      <w:r w:rsidR="00E16B8D">
        <w:rPr>
          <w:rFonts w:ascii="Times New Roman" w:hAnsi="Times New Roman"/>
          <w:sz w:val="28"/>
          <w:szCs w:val="28"/>
        </w:rPr>
        <w:t xml:space="preserve"> – 1 педагог</w:t>
      </w:r>
      <w:r>
        <w:rPr>
          <w:rFonts w:ascii="Times New Roman" w:hAnsi="Times New Roman"/>
          <w:sz w:val="28"/>
          <w:szCs w:val="28"/>
        </w:rPr>
        <w:t>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  <w:proofErr w:type="spellStart"/>
      <w:r>
        <w:rPr>
          <w:rFonts w:ascii="Times New Roman" w:hAnsi="Times New Roman"/>
          <w:sz w:val="28"/>
          <w:szCs w:val="28"/>
        </w:rPr>
        <w:t>инноваторы</w:t>
      </w:r>
      <w:proofErr w:type="spellEnd"/>
      <w:r>
        <w:rPr>
          <w:rFonts w:ascii="Times New Roman" w:hAnsi="Times New Roman"/>
          <w:sz w:val="28"/>
          <w:szCs w:val="28"/>
        </w:rPr>
        <w:t>, прошедшие курсовую подготовку по теме инновационной работы в ВИРО: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Борисова Анна </w:t>
      </w:r>
      <w:proofErr w:type="spellStart"/>
      <w:r>
        <w:rPr>
          <w:rFonts w:ascii="Times New Roman" w:hAnsi="Times New Roman"/>
          <w:sz w:val="28"/>
          <w:szCs w:val="28"/>
        </w:rPr>
        <w:t>Михайлоьвна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старший воспитатель: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Основы управления современной дошкольной образовательной организацией. Теория и практика  методической деятельности  в дошкольной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/год);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Интегративный подход при организации музыкальной деятельности в ДОО</w:t>
      </w:r>
      <w:r>
        <w:rPr>
          <w:rFonts w:ascii="Times New Roman" w:hAnsi="Times New Roman"/>
          <w:sz w:val="28"/>
          <w:szCs w:val="28"/>
        </w:rPr>
        <w:t xml:space="preserve"> 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/год);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Планирование образовательного процесса в ДОО в условиях реализации ФГОС и новых примерных программ ДО. В программе: Подходы к планированию образовательного процесса. Виды планирования.</w:t>
      </w:r>
      <w:r>
        <w:rPr>
          <w:rFonts w:ascii="Times New Roman" w:hAnsi="Times New Roman"/>
          <w:sz w:val="28"/>
          <w:szCs w:val="28"/>
        </w:rPr>
        <w:t xml:space="preserve"> (2022-2023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Мурзина Елена Александровна – педагог психолог: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Специфика реализации консультативной помощи и поддержки (</w:t>
      </w:r>
      <w:r>
        <w:rPr>
          <w:rFonts w:ascii="Times New Roman" w:hAnsi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 xml:space="preserve">Психолого-педагогическое сопровождение развития дошкольника как методологическая основа ФГОС ДО. </w:t>
      </w:r>
      <w:r>
        <w:rPr>
          <w:rFonts w:ascii="Times New Roman" w:hAnsi="Times New Roman"/>
          <w:sz w:val="28"/>
          <w:szCs w:val="28"/>
        </w:rPr>
        <w:t xml:space="preserve">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/год);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Профессионально-значимые компетенции педагога-психолога в соответствии с требованиями профессионального стандарта "Педагог-психолог (психолог в</w:t>
      </w:r>
      <w:r>
        <w:rPr>
          <w:rFonts w:ascii="Times New Roman" w:hAnsi="Times New Roman"/>
          <w:sz w:val="28"/>
          <w:szCs w:val="28"/>
        </w:rPr>
        <w:t xml:space="preserve"> сфере образования)" 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Маринина Ирина Викторовна, Титова Ирина Анатольевна – учитель-логопед: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 xml:space="preserve">Развитие профессиональной компетентности учителя-логопеда в соответствии с профессиональным стандартом "Педагог-дефектолог (учитель-логопед, сурдопедагог, </w:t>
      </w:r>
      <w:proofErr w:type="spellStart"/>
      <w:r w:rsidRPr="00F02736"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 w:rsidRPr="00F02736">
        <w:rPr>
          <w:rFonts w:ascii="Times New Roman" w:hAnsi="Times New Roman"/>
          <w:sz w:val="28"/>
          <w:szCs w:val="28"/>
        </w:rPr>
        <w:t>, тифлопедагог)"</w:t>
      </w:r>
      <w:r>
        <w:rPr>
          <w:rFonts w:ascii="Times New Roman" w:hAnsi="Times New Roman"/>
          <w:sz w:val="28"/>
          <w:szCs w:val="28"/>
        </w:rPr>
        <w:t xml:space="preserve"> 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Сибикина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Анатольевна – дефектолог: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Организационно-методические и нормативно-правовые аспекты работы педагога-дефектолога об</w:t>
      </w:r>
      <w:r>
        <w:rPr>
          <w:rFonts w:ascii="Times New Roman" w:hAnsi="Times New Roman"/>
          <w:sz w:val="28"/>
          <w:szCs w:val="28"/>
        </w:rPr>
        <w:t xml:space="preserve">разовательной организации. (2021-2022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Организационно-методические и нормативно-правовые аспекты работы</w:t>
      </w:r>
      <w:r>
        <w:rPr>
          <w:rFonts w:ascii="Times New Roman" w:hAnsi="Times New Roman"/>
          <w:sz w:val="28"/>
          <w:szCs w:val="28"/>
        </w:rPr>
        <w:t xml:space="preserve"> педагога-дефектолога ДОО. (2021-2022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Марина Юрьевна – инструктор по физической культуре: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lastRenderedPageBreak/>
        <w:t>84. Профессионально-значимые компетенции инструк</w:t>
      </w:r>
      <w:r>
        <w:rPr>
          <w:rFonts w:ascii="Times New Roman" w:hAnsi="Times New Roman"/>
          <w:sz w:val="28"/>
          <w:szCs w:val="28"/>
        </w:rPr>
        <w:t xml:space="preserve">тора по физической культуре ДОО (2022-2023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/год);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 xml:space="preserve">86. Особенности организации физического воспитания детей с отклонениями в состоянии здоровья в </w:t>
      </w:r>
      <w:r>
        <w:rPr>
          <w:rFonts w:ascii="Times New Roman" w:hAnsi="Times New Roman"/>
          <w:sz w:val="28"/>
          <w:szCs w:val="28"/>
        </w:rPr>
        <w:t xml:space="preserve">системе дошкольного образования (2022-2023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Наталия Николаевна – музыкальный руководитель: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Реализация дополнительных общеобразовательных общеразвивающих программ художественной направл</w:t>
      </w:r>
      <w:r>
        <w:rPr>
          <w:rFonts w:ascii="Times New Roman" w:hAnsi="Times New Roman"/>
          <w:sz w:val="28"/>
          <w:szCs w:val="28"/>
        </w:rPr>
        <w:t xml:space="preserve">енности (Музыка) в условиях ДОО (2022-2023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Елисеева Светлана Юрьевна – воспитатель: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 xml:space="preserve">Современные образовательные технологии как средство достижения целевых ориентиров </w:t>
      </w:r>
      <w:r>
        <w:rPr>
          <w:rFonts w:ascii="Times New Roman" w:hAnsi="Times New Roman"/>
          <w:sz w:val="28"/>
          <w:szCs w:val="28"/>
        </w:rPr>
        <w:t xml:space="preserve">дошкольного образования. (2019-2020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Внутренняя система оценки качест</w:t>
      </w:r>
      <w:r>
        <w:rPr>
          <w:rFonts w:ascii="Times New Roman" w:hAnsi="Times New Roman"/>
          <w:sz w:val="28"/>
          <w:szCs w:val="28"/>
        </w:rPr>
        <w:t xml:space="preserve">ва дошкольного образования 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\год</w:t>
      </w:r>
      <w:r w:rsidRPr="00F027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надежда Николаевна – воспитатель: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Развитие профессиональны</w:t>
      </w:r>
      <w:r>
        <w:rPr>
          <w:rFonts w:ascii="Times New Roman" w:hAnsi="Times New Roman"/>
          <w:sz w:val="28"/>
          <w:szCs w:val="28"/>
        </w:rPr>
        <w:t xml:space="preserve">х компетенций педагога  ДОО (2019-2020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Планирование образовательного процесса в ДОО в условиях реализации ФГОС</w:t>
      </w:r>
      <w:r>
        <w:rPr>
          <w:rFonts w:ascii="Times New Roman" w:hAnsi="Times New Roman"/>
          <w:sz w:val="28"/>
          <w:szCs w:val="28"/>
        </w:rPr>
        <w:t xml:space="preserve"> и новых примерных программ ДО (2022-2023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/год).</w:t>
      </w:r>
    </w:p>
    <w:p w:rsidR="00F02736" w:rsidRDefault="00F02736" w:rsidP="00F0273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Мосалева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 – воспитатель ГКН:</w:t>
      </w:r>
    </w:p>
    <w:p w:rsid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>Речевое развитие дошкольников в условиях реализации образовательн</w:t>
      </w:r>
      <w:r>
        <w:rPr>
          <w:rFonts w:ascii="Times New Roman" w:hAnsi="Times New Roman"/>
          <w:sz w:val="28"/>
          <w:szCs w:val="28"/>
        </w:rPr>
        <w:t xml:space="preserve">ой деятельности в ДОО (2019-2020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/год)</w:t>
      </w:r>
    </w:p>
    <w:p w:rsidR="00F02736" w:rsidRPr="00F02736" w:rsidRDefault="00F02736" w:rsidP="00F02736">
      <w:pPr>
        <w:pStyle w:val="af0"/>
        <w:numPr>
          <w:ilvl w:val="3"/>
          <w:numId w:val="4"/>
        </w:numPr>
        <w:rPr>
          <w:rFonts w:ascii="Times New Roman" w:hAnsi="Times New Roman"/>
          <w:sz w:val="28"/>
          <w:szCs w:val="28"/>
        </w:rPr>
      </w:pPr>
      <w:r w:rsidRPr="00F02736">
        <w:rPr>
          <w:rFonts w:ascii="Times New Roman" w:hAnsi="Times New Roman"/>
          <w:sz w:val="28"/>
          <w:szCs w:val="28"/>
        </w:rPr>
        <w:t xml:space="preserve">Развитие профессиональных </w:t>
      </w:r>
      <w:r>
        <w:rPr>
          <w:rFonts w:ascii="Times New Roman" w:hAnsi="Times New Roman"/>
          <w:sz w:val="28"/>
          <w:szCs w:val="28"/>
        </w:rPr>
        <w:t xml:space="preserve">компетенций педагога ДОО (2020-2021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/год</w:t>
      </w:r>
      <w:r w:rsidRPr="00F027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02EF2" w:rsidRPr="00845AA2" w:rsidRDefault="00B02EF2" w:rsidP="00B02E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EF2" w:rsidRPr="00F02736" w:rsidRDefault="00B02EF2" w:rsidP="00B02EF2">
      <w:pPr>
        <w:pStyle w:val="3"/>
        <w:rPr>
          <w:rFonts w:ascii="Times New Roman" w:hAnsi="Times New Roman" w:cs="Times New Roman"/>
          <w:sz w:val="28"/>
        </w:rPr>
      </w:pPr>
      <w:bookmarkStart w:id="10" w:name="bookmark30"/>
      <w:bookmarkEnd w:id="10"/>
      <w:r w:rsidRPr="00F02736">
        <w:rPr>
          <w:rFonts w:ascii="Times New Roman" w:hAnsi="Times New Roman" w:cs="Times New Roman"/>
          <w:sz w:val="28"/>
        </w:rPr>
        <w:t>6.1.4. Особенности организации образовательного процесса.</w:t>
      </w:r>
    </w:p>
    <w:p w:rsidR="00F02736" w:rsidRDefault="00B02EF2" w:rsidP="000057DD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Особенностью учреждения является то, что с 20</w:t>
      </w:r>
      <w:r w:rsidR="00F02736">
        <w:t>13 года в детском саду открылась группа компенсирующей направленности для детей с ТНР (ОНР). Так же детский сад имеет определенный опыт работы с детьми инвалидами, занимающихся по адаптированным общеразвивающим программам. Коллектив</w:t>
      </w:r>
      <w:r w:rsidRPr="00845AA2">
        <w:t xml:space="preserve"> сада занимается вопросами</w:t>
      </w:r>
      <w:r w:rsidR="00AB47D9" w:rsidRPr="00845AA2">
        <w:t xml:space="preserve"> комплексного подхода к осуществлению образовательной деятельности, направленной</w:t>
      </w:r>
      <w:r w:rsidR="00F02736">
        <w:t xml:space="preserve"> на поиск новых форм и инновационных практик </w:t>
      </w:r>
      <w:r w:rsidR="00F02736" w:rsidRPr="00F02736">
        <w:t>в дошко</w:t>
      </w:r>
      <w:r w:rsidR="00F02736">
        <w:t>льной коррекционной педагогике.</w:t>
      </w:r>
    </w:p>
    <w:p w:rsidR="00010E3F" w:rsidRPr="00845AA2" w:rsidRDefault="00010E3F" w:rsidP="00F02736">
      <w:pPr>
        <w:pStyle w:val="22"/>
        <w:shd w:val="clear" w:color="auto" w:fill="auto"/>
        <w:spacing w:before="0" w:after="0" w:line="322" w:lineRule="exact"/>
        <w:jc w:val="both"/>
      </w:pPr>
    </w:p>
    <w:p w:rsidR="00B02EF2" w:rsidRPr="00845AA2" w:rsidRDefault="00B02EF2" w:rsidP="00B02EF2">
      <w:pPr>
        <w:pStyle w:val="2"/>
      </w:pPr>
      <w:r w:rsidRPr="00845AA2">
        <w:t>6.2. Проблемно-ориентированный анализ</w:t>
      </w:r>
    </w:p>
    <w:p w:rsidR="00B02EF2" w:rsidRPr="00845AA2" w:rsidRDefault="00B02EF2" w:rsidP="00B02EF2">
      <w:pPr>
        <w:pStyle w:val="22"/>
        <w:shd w:val="clear" w:color="auto" w:fill="auto"/>
        <w:spacing w:before="0" w:after="0" w:line="322" w:lineRule="exact"/>
        <w:jc w:val="both"/>
      </w:pP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 xml:space="preserve">В настоящее время из-за целого ряда негативных факторов общество </w:t>
      </w:r>
      <w:r w:rsidRPr="00845AA2">
        <w:lastRenderedPageBreak/>
        <w:t xml:space="preserve">активно </w:t>
      </w:r>
      <w:r w:rsidR="008B2126" w:rsidRPr="00845AA2">
        <w:t>ищет эффективную</w:t>
      </w:r>
      <w:r w:rsidRPr="00845AA2">
        <w:t xml:space="preserve"> систему родительского просвещения и семейного воспитания. Различные категории семей нуждаются в помощи при воспитании детей, имеющих различные проблемы в поведении, развитии, социализации.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 xml:space="preserve">Наша дошкольная образовательная организация работает в рамках нормативного правового поля Российской Федерации. Мы на практике реализуем государственную политику в области дошкольного образования. 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В рамках реализации 273 - ФЗ «Об образовании в Российской Федерации» наш коллектив «оказывает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развития» [ст.44, п.2]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Реализуя принципы ФГОС ДО</w:t>
      </w:r>
      <w:r w:rsidR="008B2126">
        <w:t>,</w:t>
      </w:r>
      <w:r w:rsidRPr="00845AA2">
        <w:t xml:space="preserve"> характер взаимодействия взрослых (родителей (законных представителей), педагогов и детей в нашем садике носит личностно-развивающий и гуманистический характер. [ФГОС ДО. Раздел 1.2; п.2]</w:t>
      </w:r>
    </w:p>
    <w:p w:rsidR="00B02EF2" w:rsidRPr="00845AA2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Решая одну из важнейших</w:t>
      </w:r>
      <w:r w:rsidR="008B2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 на наш взгляд</w:t>
      </w:r>
      <w:r w:rsidR="008B21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 задач ФГОС ДО, наш коллектив старается </w:t>
      </w:r>
      <w:r w:rsidRPr="00845AA2">
        <w:rPr>
          <w:rFonts w:ascii="Times New Roman" w:eastAsia="Times New Roman" w:hAnsi="Times New Roman" w:cs="Times New Roman"/>
          <w:sz w:val="28"/>
          <w:szCs w:val="28"/>
        </w:rPr>
        <w:t>обеспечивать психолого-педагогическую поддержку семье и повышать компетентность родителей (законных представителей) в вопросах развития и образования, охраны и укрепления здоровья детей.</w:t>
      </w:r>
      <w:r w:rsidR="008B2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AA2">
        <w:rPr>
          <w:rFonts w:ascii="Times New Roman" w:eastAsia="Times New Roman" w:hAnsi="Times New Roman" w:cs="Times New Roman"/>
          <w:sz w:val="28"/>
          <w:szCs w:val="28"/>
        </w:rPr>
        <w:t>[</w:t>
      </w:r>
      <w:r w:rsidR="008B212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45AA2">
        <w:rPr>
          <w:rFonts w:ascii="Times New Roman" w:eastAsia="Times New Roman" w:hAnsi="Times New Roman" w:cs="Times New Roman"/>
          <w:sz w:val="28"/>
          <w:szCs w:val="28"/>
        </w:rPr>
        <w:t>ГОС ДО. Раздел 1.6; п.9]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 xml:space="preserve">В рейтинге образовательных организаций </w:t>
      </w:r>
      <w:proofErr w:type="spellStart"/>
      <w:r w:rsidR="008B2126">
        <w:t>Собинского</w:t>
      </w:r>
      <w:proofErr w:type="spellEnd"/>
      <w:r w:rsidRPr="00845AA2">
        <w:t xml:space="preserve"> района, прошедших независимую оценку качества образовательной деятельности в 2017</w:t>
      </w:r>
      <w:r w:rsidR="008B2126">
        <w:t xml:space="preserve"> </w:t>
      </w:r>
      <w:r w:rsidRPr="00845AA2">
        <w:t xml:space="preserve">году наш </w:t>
      </w:r>
      <w:r w:rsidR="008B2126">
        <w:t>с</w:t>
      </w:r>
      <w:r w:rsidRPr="00845AA2">
        <w:t>ад занимает четвертую позицию.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 xml:space="preserve">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 Педагогические работники образовательного учреждения систематически проходят курсы повышения квалификации по вопросам </w:t>
      </w:r>
      <w:proofErr w:type="spellStart"/>
      <w:r w:rsidRPr="00845AA2">
        <w:t>здоровьесбережения</w:t>
      </w:r>
      <w:proofErr w:type="spellEnd"/>
      <w:r w:rsidRPr="00845AA2">
        <w:t xml:space="preserve">, </w:t>
      </w:r>
      <w:proofErr w:type="spellStart"/>
      <w:r w:rsidRPr="00845AA2">
        <w:t>здоровьеформирования</w:t>
      </w:r>
      <w:proofErr w:type="spellEnd"/>
      <w:r w:rsidRPr="00845AA2">
        <w:t>, по инновационным формам работы с семьей; занимаются самообразованием без отрыва от основной работы (</w:t>
      </w:r>
      <w:proofErr w:type="spellStart"/>
      <w:r w:rsidRPr="00845AA2">
        <w:t>вебинары</w:t>
      </w:r>
      <w:proofErr w:type="spellEnd"/>
      <w:r w:rsidRPr="00845AA2">
        <w:t>, дистанционное обучение)</w:t>
      </w:r>
      <w:r w:rsidR="008B2126">
        <w:t>.</w:t>
      </w:r>
      <w:r w:rsidRPr="00845AA2">
        <w:t xml:space="preserve"> 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Педагогические кадры имеют чёткое представление о формах работы с родителями и их запросах.</w:t>
      </w:r>
    </w:p>
    <w:p w:rsidR="00B02EF2" w:rsidRPr="00021687" w:rsidRDefault="00B02EF2" w:rsidP="00021687">
      <w:pPr>
        <w:pStyle w:val="1"/>
        <w:shd w:val="clear" w:color="auto" w:fill="FFFFFF"/>
        <w:ind w:firstLine="851"/>
        <w:jc w:val="both"/>
        <w:rPr>
          <w:rFonts w:eastAsia="Times New Roman"/>
          <w:b w:val="0"/>
        </w:rPr>
      </w:pPr>
      <w:r w:rsidRPr="00021687">
        <w:rPr>
          <w:rFonts w:eastAsia="Times New Roman"/>
          <w:b w:val="0"/>
        </w:rPr>
        <w:t>Мы понимаем, что решить стоящую перед обществом задачу, а именно воспитать гармонично развитую и социально ответственную личность на основе духовно-нравственных ценностей, исторических и национально-культурных традиций невозможно решить без активного участия родителей. [Распоряжение № Р-26 от 1 марта 2019 г.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родителей»]</w:t>
      </w:r>
    </w:p>
    <w:p w:rsidR="00DB5008" w:rsidRDefault="00B02EF2" w:rsidP="00021687">
      <w:pPr>
        <w:pStyle w:val="1"/>
        <w:shd w:val="clear" w:color="auto" w:fill="FFFFFF"/>
        <w:ind w:firstLine="851"/>
        <w:jc w:val="both"/>
        <w:rPr>
          <w:rFonts w:eastAsia="Times New Roman"/>
          <w:b w:val="0"/>
          <w:color w:val="000000" w:themeColor="text1"/>
        </w:rPr>
      </w:pPr>
      <w:r w:rsidRPr="00021687">
        <w:rPr>
          <w:rFonts w:eastAsia="Times New Roman"/>
          <w:b w:val="0"/>
        </w:rPr>
        <w:lastRenderedPageBreak/>
        <w:t xml:space="preserve">Мы </w:t>
      </w:r>
      <w:r w:rsidRPr="00DB5008">
        <w:rPr>
          <w:rFonts w:eastAsia="Times New Roman"/>
          <w:b w:val="0"/>
          <w:color w:val="000000" w:themeColor="text1"/>
        </w:rPr>
        <w:t xml:space="preserve">полагаем, что </w:t>
      </w:r>
      <w:r w:rsidR="00DB5008">
        <w:rPr>
          <w:rFonts w:eastAsia="Times New Roman"/>
          <w:b w:val="0"/>
          <w:color w:val="000000" w:themeColor="text1"/>
        </w:rPr>
        <w:t>использование и</w:t>
      </w:r>
      <w:r w:rsidR="00DB5008" w:rsidRPr="00DB5008">
        <w:rPr>
          <w:rFonts w:eastAsia="Times New Roman"/>
          <w:b w:val="0"/>
          <w:color w:val="000000" w:themeColor="text1"/>
        </w:rPr>
        <w:t>нн</w:t>
      </w:r>
      <w:r w:rsidR="00DB5008">
        <w:rPr>
          <w:rFonts w:eastAsia="Times New Roman"/>
          <w:b w:val="0"/>
          <w:color w:val="000000" w:themeColor="text1"/>
        </w:rPr>
        <w:t>овационных</w:t>
      </w:r>
      <w:r w:rsidR="00DB5008" w:rsidRPr="00DB5008">
        <w:rPr>
          <w:rFonts w:eastAsia="Times New Roman"/>
          <w:b w:val="0"/>
          <w:color w:val="000000" w:themeColor="text1"/>
        </w:rPr>
        <w:t xml:space="preserve"> технологии в дошкольной коррекционной педагогике</w:t>
      </w:r>
      <w:r w:rsidR="00DB5008">
        <w:rPr>
          <w:rFonts w:eastAsia="Times New Roman"/>
          <w:b w:val="0"/>
          <w:color w:val="000000" w:themeColor="text1"/>
        </w:rPr>
        <w:t xml:space="preserve"> необходимо, т.к. в настоящее время в дошкольной педагогике в целом и коррекционной в частности существует определенный «запрос» на </w:t>
      </w:r>
      <w:r w:rsidR="00DB5008" w:rsidRPr="00DB5008">
        <w:rPr>
          <w:rFonts w:eastAsia="Times New Roman"/>
          <w:b w:val="0"/>
          <w:color w:val="000000" w:themeColor="text1"/>
        </w:rPr>
        <w:t>повышени</w:t>
      </w:r>
      <w:r w:rsidR="00DB5008">
        <w:rPr>
          <w:rFonts w:eastAsia="Times New Roman"/>
          <w:b w:val="0"/>
          <w:color w:val="000000" w:themeColor="text1"/>
        </w:rPr>
        <w:t>е</w:t>
      </w:r>
      <w:r w:rsidR="00DB5008" w:rsidRPr="00DB5008">
        <w:rPr>
          <w:rFonts w:eastAsia="Times New Roman"/>
          <w:b w:val="0"/>
          <w:color w:val="000000" w:themeColor="text1"/>
        </w:rPr>
        <w:t xml:space="preserve">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</w:r>
      <w:r w:rsidR="00DB5008">
        <w:rPr>
          <w:rFonts w:eastAsia="Times New Roman"/>
          <w:b w:val="0"/>
          <w:color w:val="000000" w:themeColor="text1"/>
        </w:rPr>
        <w:t xml:space="preserve">. 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Благодаря накопленному опыту детский сад стал многофункциональной организацией, выполняя как традиционные функции – развитие, образование и воспитание детей, так и актуальные – психолого-педагогическую, методическую и консультативную помощь семьям</w:t>
      </w:r>
      <w:r w:rsidR="00DB5008">
        <w:t xml:space="preserve"> детям с ОВЗ и детям инвалидам</w:t>
      </w:r>
      <w:r w:rsidRPr="00845AA2">
        <w:t>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В учреждении разработана система партнерского взаимодействия с родителями по разным модулям</w:t>
      </w:r>
      <w:r w:rsidR="00DB5008">
        <w:t xml:space="preserve"> (Программа)</w:t>
      </w:r>
      <w:r w:rsidRPr="00845AA2">
        <w:t xml:space="preserve">: 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</w:t>
      </w:r>
      <w:proofErr w:type="spellStart"/>
      <w:r w:rsidRPr="00845AA2">
        <w:t>здоровьесбережение</w:t>
      </w:r>
      <w:proofErr w:type="spellEnd"/>
      <w:r w:rsidRPr="00845AA2">
        <w:t xml:space="preserve"> и </w:t>
      </w:r>
      <w:proofErr w:type="spellStart"/>
      <w:r w:rsidRPr="00845AA2">
        <w:t>здорвьеформирование</w:t>
      </w:r>
      <w:proofErr w:type="spellEnd"/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 социализация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-духовно-нравственное воспитание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 социальные акции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 поддержка одаренных детей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- информационная поддержка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 xml:space="preserve">Ежегодно в саду проводятся фестивали, физкультурные праздники, акции, клубные часы, открытые показы, дни здоровья, мастер-классы, </w:t>
      </w:r>
      <w:proofErr w:type="spellStart"/>
      <w:r w:rsidRPr="00845AA2">
        <w:t>квесты</w:t>
      </w:r>
      <w:proofErr w:type="spellEnd"/>
      <w:r w:rsidRPr="00845AA2">
        <w:t>, целевые экскурсии, в которых родители принимают активное участие.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Коллектив сада с целью разностороннего развития личности ребенка активно взаимодействует с социумом:</w:t>
      </w:r>
    </w:p>
    <w:p w:rsidR="008B2126" w:rsidRDefault="008B2126" w:rsidP="008B2126">
      <w:pPr>
        <w:pStyle w:val="22"/>
        <w:spacing w:before="0" w:after="0" w:line="322" w:lineRule="exact"/>
        <w:ind w:firstLine="851"/>
        <w:jc w:val="both"/>
      </w:pPr>
      <w:r>
        <w:t xml:space="preserve">ГДК, парк, музей Суворова А.В.; городской стадион Труд; городская библиотека; обелиск славы и вечный огонь; МБОУ ДОД «Детская школа искусств» г. Лакинск; МБУ ДО Детский (подростковый) центр г. Лакинск; </w:t>
      </w:r>
    </w:p>
    <w:p w:rsidR="008B2126" w:rsidRDefault="008B2126" w:rsidP="008B2126">
      <w:pPr>
        <w:pStyle w:val="22"/>
        <w:spacing w:before="0" w:after="0" w:line="322" w:lineRule="exact"/>
        <w:ind w:firstLine="851"/>
        <w:jc w:val="both"/>
      </w:pPr>
      <w:r>
        <w:t>В условиях малого города РФ детский сад использует все возможности для социально-личностного развития детей.</w:t>
      </w:r>
    </w:p>
    <w:p w:rsidR="008B2126" w:rsidRDefault="008B2126" w:rsidP="008B2126">
      <w:pPr>
        <w:pStyle w:val="22"/>
        <w:spacing w:before="0" w:after="0" w:line="322" w:lineRule="exact"/>
        <w:ind w:firstLine="851"/>
        <w:jc w:val="both"/>
      </w:pPr>
      <w:r>
        <w:t>Осуществляя сетевое взаимодействие затрагиваются следующие образовательный области:</w:t>
      </w:r>
    </w:p>
    <w:p w:rsidR="008B2126" w:rsidRDefault="008B2126" w:rsidP="008B2126">
      <w:pPr>
        <w:pStyle w:val="22"/>
        <w:spacing w:before="0" w:after="0" w:line="322" w:lineRule="exact"/>
        <w:ind w:firstLine="851"/>
        <w:jc w:val="both"/>
      </w:pPr>
      <w:r>
        <w:t>•</w:t>
      </w:r>
      <w:r>
        <w:tab/>
        <w:t>познавательное развитие (городская библиотека, ГДК, МБОУ ДОД «Детская школа искусств»)</w:t>
      </w:r>
    </w:p>
    <w:p w:rsidR="008B2126" w:rsidRDefault="008B2126" w:rsidP="008B2126">
      <w:pPr>
        <w:pStyle w:val="22"/>
        <w:spacing w:before="0" w:after="0" w:line="322" w:lineRule="exact"/>
        <w:ind w:firstLine="851"/>
        <w:jc w:val="both"/>
      </w:pPr>
      <w:r>
        <w:t>•</w:t>
      </w:r>
      <w:r>
        <w:tab/>
        <w:t>патриотическое воспитание (музей Суворова А.В.; обелиск славы и вечный огонь)</w:t>
      </w:r>
    </w:p>
    <w:p w:rsidR="00B02EF2" w:rsidRPr="00845AA2" w:rsidRDefault="008B2126" w:rsidP="008B2126">
      <w:pPr>
        <w:pStyle w:val="22"/>
        <w:shd w:val="clear" w:color="auto" w:fill="auto"/>
        <w:spacing w:before="0" w:after="0" w:line="322" w:lineRule="exact"/>
        <w:ind w:firstLine="851"/>
        <w:jc w:val="both"/>
      </w:pPr>
      <w:r>
        <w:t>•</w:t>
      </w:r>
      <w:r>
        <w:tab/>
        <w:t>физическое развитие (городской стадион Труд, МОУ СОШ №2 г. Лакинск)</w:t>
      </w:r>
      <w:r w:rsidR="000D7738">
        <w:t>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Эффективность нашей работы подтверждается дипломами, грамотами различного уровня. На базе учреждения проводятся семинары и конкурсы.</w:t>
      </w:r>
    </w:p>
    <w:p w:rsidR="00B02EF2" w:rsidRPr="00845AA2" w:rsidRDefault="00B02EF2" w:rsidP="00021687">
      <w:pPr>
        <w:pStyle w:val="22"/>
        <w:shd w:val="clear" w:color="auto" w:fill="auto"/>
        <w:spacing w:before="0" w:after="0" w:line="322" w:lineRule="exact"/>
        <w:ind w:firstLine="851"/>
        <w:jc w:val="both"/>
      </w:pPr>
      <w:r w:rsidRPr="00845AA2">
        <w:t>Показателем хорошей работы детского сада является рейтинг сада в городе и количество семей, желающих отдать своих детей именно в наш детский сад.</w:t>
      </w:r>
    </w:p>
    <w:p w:rsidR="000D7738" w:rsidRDefault="00B02EF2" w:rsidP="00021687">
      <w:pPr>
        <w:pStyle w:val="22"/>
        <w:spacing w:before="0" w:after="0" w:line="322" w:lineRule="exact"/>
        <w:ind w:firstLine="851"/>
        <w:jc w:val="both"/>
      </w:pPr>
      <w:r w:rsidRPr="00845AA2">
        <w:lastRenderedPageBreak/>
        <w:t xml:space="preserve">Полнота и системность деятельности учреждения по работе с семьей определялись комплексом показателей: </w:t>
      </w:r>
    </w:p>
    <w:p w:rsidR="00B02EF2" w:rsidRPr="00021687" w:rsidRDefault="00B02EF2" w:rsidP="00021687">
      <w:pPr>
        <w:pStyle w:val="22"/>
        <w:spacing w:before="0" w:after="0" w:line="322" w:lineRule="exact"/>
        <w:ind w:firstLine="851"/>
        <w:jc w:val="both"/>
      </w:pPr>
      <w:r w:rsidRPr="00845AA2">
        <w:t xml:space="preserve">- </w:t>
      </w:r>
      <w:r w:rsidRPr="00021687">
        <w:t>Полнота и актуальность информации об организации и ее деятельности</w:t>
      </w:r>
      <w:r w:rsidR="000D7738"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образовательной организации, в том числе наличие возможности внесения предложений, направленных на улучшение работы организации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Комфортность условий, в которых осуществляется образовательная деятельность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Условия для охраны и укрепления здоровья, организации питания воспитанников образовательной организации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Наличие дополнительных образовательных программ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Наличие возможности оказания психолого-педагогической медицинской и социальной помощи воспитанникам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008" w:rsidRPr="00021687" w:rsidRDefault="00B02EF2" w:rsidP="00DB50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Доброжелательность, вежливость, компетентность работников образовательной организации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>- Качество деятельности образовательной организации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Перечисленное позволяет положительно охарактеризовать положение дел по </w:t>
      </w:r>
      <w:r w:rsidR="00DF316C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DB5008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 по заявленной теме и получить определенный результат</w:t>
      </w:r>
      <w:r w:rsidR="000D77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F2" w:rsidRPr="00021687" w:rsidRDefault="00B02EF2" w:rsidP="0002168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Детский сад, безусловно, важный и значимый этап в жизни </w:t>
      </w:r>
      <w:r w:rsidR="00DB5008">
        <w:rPr>
          <w:rFonts w:ascii="Times New Roman" w:eastAsia="Times New Roman" w:hAnsi="Times New Roman" w:cs="Times New Roman"/>
          <w:sz w:val="28"/>
          <w:szCs w:val="28"/>
        </w:rPr>
        <w:t xml:space="preserve">каждого 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>ребенка. И только работа, которую родители реализуют вместе с педагогами, станет фактором, оказывающим значительное влияние на развитие личности ребенка</w:t>
      </w:r>
      <w:r w:rsidR="00DB5008">
        <w:rPr>
          <w:rFonts w:ascii="Times New Roman" w:eastAsia="Times New Roman" w:hAnsi="Times New Roman" w:cs="Times New Roman"/>
          <w:sz w:val="28"/>
          <w:szCs w:val="28"/>
        </w:rPr>
        <w:t>, учитывая его особенности развития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. Системный подход сделает развитие плавным и гармоничным. Общий вклад будет оценен через годы, когда дети вырастут и смогут применить в трудовой деятельности и в общении с окружающими все те </w:t>
      </w:r>
      <w:r w:rsidR="00DB5008">
        <w:rPr>
          <w:rFonts w:ascii="Times New Roman" w:eastAsia="Times New Roman" w:hAnsi="Times New Roman" w:cs="Times New Roman"/>
          <w:sz w:val="28"/>
          <w:szCs w:val="28"/>
        </w:rPr>
        <w:t xml:space="preserve">социальные 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навыки и таланты, которые в них </w:t>
      </w:r>
      <w:r w:rsidR="00DB5008">
        <w:rPr>
          <w:rFonts w:ascii="Times New Roman" w:eastAsia="Times New Roman" w:hAnsi="Times New Roman" w:cs="Times New Roman"/>
          <w:sz w:val="28"/>
          <w:szCs w:val="28"/>
        </w:rPr>
        <w:t>заложили</w:t>
      </w:r>
      <w:r w:rsidRPr="00021687">
        <w:rPr>
          <w:rFonts w:ascii="Times New Roman" w:eastAsia="Times New Roman" w:hAnsi="Times New Roman" w:cs="Times New Roman"/>
          <w:sz w:val="28"/>
          <w:szCs w:val="28"/>
        </w:rPr>
        <w:t xml:space="preserve"> родители вместе с педагогами.</w:t>
      </w:r>
    </w:p>
    <w:p w:rsidR="002F7C13" w:rsidRPr="00FA17EB" w:rsidRDefault="002F7C13" w:rsidP="00D01C0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7C13" w:rsidRPr="00FA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C7"/>
    <w:multiLevelType w:val="hybridMultilevel"/>
    <w:tmpl w:val="E6366594"/>
    <w:lvl w:ilvl="0" w:tplc="77186F5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7DE"/>
    <w:multiLevelType w:val="hybridMultilevel"/>
    <w:tmpl w:val="E790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232E"/>
    <w:multiLevelType w:val="hybridMultilevel"/>
    <w:tmpl w:val="C2F0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73B"/>
    <w:multiLevelType w:val="hybridMultilevel"/>
    <w:tmpl w:val="FC32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4CEA"/>
    <w:multiLevelType w:val="hybridMultilevel"/>
    <w:tmpl w:val="8D0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20B32"/>
    <w:multiLevelType w:val="hybridMultilevel"/>
    <w:tmpl w:val="65861D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7707F"/>
    <w:multiLevelType w:val="hybridMultilevel"/>
    <w:tmpl w:val="2814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0FC6"/>
    <w:multiLevelType w:val="hybridMultilevel"/>
    <w:tmpl w:val="DCE2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759"/>
    <w:multiLevelType w:val="hybridMultilevel"/>
    <w:tmpl w:val="31D069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06901"/>
    <w:multiLevelType w:val="hybridMultilevel"/>
    <w:tmpl w:val="5FB2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C428D"/>
    <w:multiLevelType w:val="hybridMultilevel"/>
    <w:tmpl w:val="FCAA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7175"/>
    <w:multiLevelType w:val="hybridMultilevel"/>
    <w:tmpl w:val="AA7A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55BA5"/>
    <w:multiLevelType w:val="hybridMultilevel"/>
    <w:tmpl w:val="378A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C120E"/>
    <w:multiLevelType w:val="hybridMultilevel"/>
    <w:tmpl w:val="BCC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4E13"/>
    <w:multiLevelType w:val="hybridMultilevel"/>
    <w:tmpl w:val="E0C6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65DEC"/>
    <w:multiLevelType w:val="multilevel"/>
    <w:tmpl w:val="BDCA9F4A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F229A7"/>
    <w:multiLevelType w:val="hybridMultilevel"/>
    <w:tmpl w:val="C2F0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77106"/>
    <w:multiLevelType w:val="hybridMultilevel"/>
    <w:tmpl w:val="8C80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16D12"/>
    <w:multiLevelType w:val="hybridMultilevel"/>
    <w:tmpl w:val="AA7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A4E56"/>
    <w:multiLevelType w:val="multilevel"/>
    <w:tmpl w:val="EA42A5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291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B040A"/>
    <w:multiLevelType w:val="hybridMultilevel"/>
    <w:tmpl w:val="C48A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874269"/>
    <w:multiLevelType w:val="hybridMultilevel"/>
    <w:tmpl w:val="0D24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0385"/>
    <w:multiLevelType w:val="hybridMultilevel"/>
    <w:tmpl w:val="CB58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B7656"/>
    <w:multiLevelType w:val="hybridMultilevel"/>
    <w:tmpl w:val="F11E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657DA"/>
    <w:multiLevelType w:val="multilevel"/>
    <w:tmpl w:val="FCEA6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68711CB"/>
    <w:multiLevelType w:val="multilevel"/>
    <w:tmpl w:val="A08A6AFC"/>
    <w:lvl w:ilvl="0">
      <w:start w:val="1"/>
      <w:numFmt w:val="bullet"/>
      <w:lvlText w:val=""/>
      <w:lvlJc w:val="left"/>
      <w:pPr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4B6DBC"/>
    <w:multiLevelType w:val="multilevel"/>
    <w:tmpl w:val="3B221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DC31D4E"/>
    <w:multiLevelType w:val="hybridMultilevel"/>
    <w:tmpl w:val="5FDE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900A9"/>
    <w:multiLevelType w:val="hybridMultilevel"/>
    <w:tmpl w:val="2F04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40274"/>
    <w:multiLevelType w:val="hybridMultilevel"/>
    <w:tmpl w:val="3B7C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51690"/>
    <w:multiLevelType w:val="hybridMultilevel"/>
    <w:tmpl w:val="16CAA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16F14"/>
    <w:multiLevelType w:val="hybridMultilevel"/>
    <w:tmpl w:val="378A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675DF"/>
    <w:multiLevelType w:val="hybridMultilevel"/>
    <w:tmpl w:val="1C369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50F7B"/>
    <w:multiLevelType w:val="hybridMultilevel"/>
    <w:tmpl w:val="D468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D40B8"/>
    <w:multiLevelType w:val="hybridMultilevel"/>
    <w:tmpl w:val="7D4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D3E8A"/>
    <w:multiLevelType w:val="hybridMultilevel"/>
    <w:tmpl w:val="BAA2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1626B"/>
    <w:multiLevelType w:val="hybridMultilevel"/>
    <w:tmpl w:val="EF2AD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B27E8"/>
    <w:multiLevelType w:val="hybridMultilevel"/>
    <w:tmpl w:val="DDF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427E3"/>
    <w:multiLevelType w:val="hybridMultilevel"/>
    <w:tmpl w:val="492C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64396"/>
    <w:multiLevelType w:val="multilevel"/>
    <w:tmpl w:val="0722E7D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3"/>
      <w:numFmt w:val="decimal"/>
      <w:lvlText w:val="%1.%2"/>
      <w:lvlJc w:val="left"/>
      <w:pPr>
        <w:ind w:left="106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0" w15:restartNumberingAfterBreak="0">
    <w:nsid w:val="62010037"/>
    <w:multiLevelType w:val="hybridMultilevel"/>
    <w:tmpl w:val="D09C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14506"/>
    <w:multiLevelType w:val="hybridMultilevel"/>
    <w:tmpl w:val="EAF6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E1CC7"/>
    <w:multiLevelType w:val="hybridMultilevel"/>
    <w:tmpl w:val="5A12D498"/>
    <w:lvl w:ilvl="0" w:tplc="6E3EAE9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6026C"/>
    <w:multiLevelType w:val="hybridMultilevel"/>
    <w:tmpl w:val="BCD2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E0CA1"/>
    <w:multiLevelType w:val="multilevel"/>
    <w:tmpl w:val="626C1F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EF877BA"/>
    <w:multiLevelType w:val="hybridMultilevel"/>
    <w:tmpl w:val="BE9E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C3939"/>
    <w:multiLevelType w:val="hybridMultilevel"/>
    <w:tmpl w:val="D364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A66EF"/>
    <w:multiLevelType w:val="hybridMultilevel"/>
    <w:tmpl w:val="AB60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A0BEB"/>
    <w:multiLevelType w:val="hybridMultilevel"/>
    <w:tmpl w:val="AFCE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F843C7"/>
    <w:multiLevelType w:val="hybridMultilevel"/>
    <w:tmpl w:val="BCC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04C00"/>
    <w:multiLevelType w:val="multilevel"/>
    <w:tmpl w:val="9F004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69B6C3B"/>
    <w:multiLevelType w:val="hybridMultilevel"/>
    <w:tmpl w:val="079425B2"/>
    <w:lvl w:ilvl="0" w:tplc="EC506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A317F5F"/>
    <w:multiLevelType w:val="hybridMultilevel"/>
    <w:tmpl w:val="1BC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C2293"/>
    <w:multiLevelType w:val="multilevel"/>
    <w:tmpl w:val="42D67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E1A6D4E"/>
    <w:multiLevelType w:val="hybridMultilevel"/>
    <w:tmpl w:val="A3CEAF54"/>
    <w:lvl w:ilvl="0" w:tplc="B2E693C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B23522"/>
    <w:multiLevelType w:val="hybridMultilevel"/>
    <w:tmpl w:val="D3FACCB0"/>
    <w:lvl w:ilvl="0" w:tplc="D53A9C8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5"/>
  </w:num>
  <w:num w:numId="6">
    <w:abstractNumId w:val="26"/>
  </w:num>
  <w:num w:numId="7">
    <w:abstractNumId w:val="50"/>
  </w:num>
  <w:num w:numId="8">
    <w:abstractNumId w:val="53"/>
  </w:num>
  <w:num w:numId="9">
    <w:abstractNumId w:val="17"/>
  </w:num>
  <w:num w:numId="10">
    <w:abstractNumId w:val="2"/>
  </w:num>
  <w:num w:numId="11">
    <w:abstractNumId w:val="9"/>
  </w:num>
  <w:num w:numId="12">
    <w:abstractNumId w:val="3"/>
  </w:num>
  <w:num w:numId="13">
    <w:abstractNumId w:val="46"/>
  </w:num>
  <w:num w:numId="14">
    <w:abstractNumId w:val="13"/>
  </w:num>
  <w:num w:numId="15">
    <w:abstractNumId w:val="32"/>
  </w:num>
  <w:num w:numId="16">
    <w:abstractNumId w:val="18"/>
  </w:num>
  <w:num w:numId="17">
    <w:abstractNumId w:val="34"/>
  </w:num>
  <w:num w:numId="18">
    <w:abstractNumId w:val="29"/>
  </w:num>
  <w:num w:numId="19">
    <w:abstractNumId w:val="45"/>
  </w:num>
  <w:num w:numId="20">
    <w:abstractNumId w:val="5"/>
  </w:num>
  <w:num w:numId="21">
    <w:abstractNumId w:val="33"/>
  </w:num>
  <w:num w:numId="22">
    <w:abstractNumId w:val="4"/>
  </w:num>
  <w:num w:numId="23">
    <w:abstractNumId w:val="37"/>
  </w:num>
  <w:num w:numId="24">
    <w:abstractNumId w:val="6"/>
  </w:num>
  <w:num w:numId="25">
    <w:abstractNumId w:val="21"/>
  </w:num>
  <w:num w:numId="26">
    <w:abstractNumId w:val="28"/>
  </w:num>
  <w:num w:numId="27">
    <w:abstractNumId w:val="43"/>
  </w:num>
  <w:num w:numId="28">
    <w:abstractNumId w:val="35"/>
  </w:num>
  <w:num w:numId="29">
    <w:abstractNumId w:val="23"/>
  </w:num>
  <w:num w:numId="30">
    <w:abstractNumId w:val="27"/>
  </w:num>
  <w:num w:numId="31">
    <w:abstractNumId w:val="1"/>
  </w:num>
  <w:num w:numId="32">
    <w:abstractNumId w:val="52"/>
  </w:num>
  <w:num w:numId="33">
    <w:abstractNumId w:val="12"/>
  </w:num>
  <w:num w:numId="34">
    <w:abstractNumId w:val="36"/>
  </w:num>
  <w:num w:numId="35">
    <w:abstractNumId w:val="38"/>
  </w:num>
  <w:num w:numId="36">
    <w:abstractNumId w:val="41"/>
  </w:num>
  <w:num w:numId="37">
    <w:abstractNumId w:val="22"/>
  </w:num>
  <w:num w:numId="38">
    <w:abstractNumId w:val="47"/>
  </w:num>
  <w:num w:numId="39">
    <w:abstractNumId w:val="10"/>
  </w:num>
  <w:num w:numId="40">
    <w:abstractNumId w:val="14"/>
  </w:num>
  <w:num w:numId="41">
    <w:abstractNumId w:val="20"/>
  </w:num>
  <w:num w:numId="42">
    <w:abstractNumId w:val="16"/>
  </w:num>
  <w:num w:numId="43">
    <w:abstractNumId w:val="0"/>
  </w:num>
  <w:num w:numId="44">
    <w:abstractNumId w:val="7"/>
  </w:num>
  <w:num w:numId="45">
    <w:abstractNumId w:val="54"/>
  </w:num>
  <w:num w:numId="46">
    <w:abstractNumId w:val="51"/>
  </w:num>
  <w:num w:numId="47">
    <w:abstractNumId w:val="48"/>
  </w:num>
  <w:num w:numId="48">
    <w:abstractNumId w:val="49"/>
  </w:num>
  <w:num w:numId="49">
    <w:abstractNumId w:val="11"/>
  </w:num>
  <w:num w:numId="50">
    <w:abstractNumId w:val="31"/>
  </w:num>
  <w:num w:numId="51">
    <w:abstractNumId w:val="42"/>
  </w:num>
  <w:num w:numId="52">
    <w:abstractNumId w:val="30"/>
  </w:num>
  <w:num w:numId="53">
    <w:abstractNumId w:val="55"/>
  </w:num>
  <w:num w:numId="54">
    <w:abstractNumId w:val="8"/>
  </w:num>
  <w:num w:numId="55">
    <w:abstractNumId w:val="40"/>
  </w:num>
  <w:num w:numId="56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A3"/>
    <w:rsid w:val="000057DD"/>
    <w:rsid w:val="00010E3F"/>
    <w:rsid w:val="00016B2B"/>
    <w:rsid w:val="00016D42"/>
    <w:rsid w:val="00021687"/>
    <w:rsid w:val="00021C1E"/>
    <w:rsid w:val="00040EB9"/>
    <w:rsid w:val="00043927"/>
    <w:rsid w:val="00050E22"/>
    <w:rsid w:val="00056E28"/>
    <w:rsid w:val="00090860"/>
    <w:rsid w:val="000D06CE"/>
    <w:rsid w:val="000D7738"/>
    <w:rsid w:val="00133FFE"/>
    <w:rsid w:val="001542DE"/>
    <w:rsid w:val="00165A2A"/>
    <w:rsid w:val="001C3053"/>
    <w:rsid w:val="001E3B72"/>
    <w:rsid w:val="001E3D80"/>
    <w:rsid w:val="00257CB9"/>
    <w:rsid w:val="00285B4F"/>
    <w:rsid w:val="00290687"/>
    <w:rsid w:val="00295444"/>
    <w:rsid w:val="002B665C"/>
    <w:rsid w:val="002C7983"/>
    <w:rsid w:val="002F7C13"/>
    <w:rsid w:val="0030077E"/>
    <w:rsid w:val="00374027"/>
    <w:rsid w:val="003D4DFF"/>
    <w:rsid w:val="003E5354"/>
    <w:rsid w:val="00434A24"/>
    <w:rsid w:val="0048450E"/>
    <w:rsid w:val="00487F23"/>
    <w:rsid w:val="004A00CB"/>
    <w:rsid w:val="004B11BA"/>
    <w:rsid w:val="004B29A4"/>
    <w:rsid w:val="004E2D9B"/>
    <w:rsid w:val="00514DD3"/>
    <w:rsid w:val="00527BB2"/>
    <w:rsid w:val="005532BF"/>
    <w:rsid w:val="00584CE1"/>
    <w:rsid w:val="005A5D47"/>
    <w:rsid w:val="00606CE2"/>
    <w:rsid w:val="00627694"/>
    <w:rsid w:val="00635B29"/>
    <w:rsid w:val="00641E4F"/>
    <w:rsid w:val="0064543D"/>
    <w:rsid w:val="00657668"/>
    <w:rsid w:val="006820C8"/>
    <w:rsid w:val="006D7728"/>
    <w:rsid w:val="006E353D"/>
    <w:rsid w:val="007458AE"/>
    <w:rsid w:val="00776439"/>
    <w:rsid w:val="007A3EEF"/>
    <w:rsid w:val="007B41F7"/>
    <w:rsid w:val="007E58E8"/>
    <w:rsid w:val="00814B8E"/>
    <w:rsid w:val="008226C6"/>
    <w:rsid w:val="008325CD"/>
    <w:rsid w:val="00842857"/>
    <w:rsid w:val="00845AA2"/>
    <w:rsid w:val="008659CB"/>
    <w:rsid w:val="008A2414"/>
    <w:rsid w:val="008B2126"/>
    <w:rsid w:val="008D0EFF"/>
    <w:rsid w:val="008E022D"/>
    <w:rsid w:val="00915388"/>
    <w:rsid w:val="00992A0D"/>
    <w:rsid w:val="00993AF1"/>
    <w:rsid w:val="009B249C"/>
    <w:rsid w:val="009E7E65"/>
    <w:rsid w:val="00A00F3D"/>
    <w:rsid w:val="00A05ACA"/>
    <w:rsid w:val="00A53883"/>
    <w:rsid w:val="00AA28A7"/>
    <w:rsid w:val="00AB47D9"/>
    <w:rsid w:val="00AE20BF"/>
    <w:rsid w:val="00AE26C3"/>
    <w:rsid w:val="00B01E1E"/>
    <w:rsid w:val="00B02EF2"/>
    <w:rsid w:val="00B57FBC"/>
    <w:rsid w:val="00B7119F"/>
    <w:rsid w:val="00BA7D0C"/>
    <w:rsid w:val="00BB2B77"/>
    <w:rsid w:val="00C24C39"/>
    <w:rsid w:val="00C2516A"/>
    <w:rsid w:val="00C43C72"/>
    <w:rsid w:val="00C5592A"/>
    <w:rsid w:val="00C755E2"/>
    <w:rsid w:val="00C76818"/>
    <w:rsid w:val="00C804E5"/>
    <w:rsid w:val="00C956FD"/>
    <w:rsid w:val="00CA6AD1"/>
    <w:rsid w:val="00CB3CC1"/>
    <w:rsid w:val="00CD5CA3"/>
    <w:rsid w:val="00CE177B"/>
    <w:rsid w:val="00D01C07"/>
    <w:rsid w:val="00D049B8"/>
    <w:rsid w:val="00D359A7"/>
    <w:rsid w:val="00D40AAA"/>
    <w:rsid w:val="00D46DD3"/>
    <w:rsid w:val="00D61AC5"/>
    <w:rsid w:val="00DB5008"/>
    <w:rsid w:val="00DF316C"/>
    <w:rsid w:val="00E1409A"/>
    <w:rsid w:val="00E16B8D"/>
    <w:rsid w:val="00E34948"/>
    <w:rsid w:val="00E77DA4"/>
    <w:rsid w:val="00EB0063"/>
    <w:rsid w:val="00EB0611"/>
    <w:rsid w:val="00ED4A1C"/>
    <w:rsid w:val="00F02736"/>
    <w:rsid w:val="00F10DCA"/>
    <w:rsid w:val="00F256A9"/>
    <w:rsid w:val="00F57AB7"/>
    <w:rsid w:val="00F8099A"/>
    <w:rsid w:val="00F81C33"/>
    <w:rsid w:val="00FA17EB"/>
    <w:rsid w:val="00FB447C"/>
    <w:rsid w:val="00FC3D15"/>
    <w:rsid w:val="00FE2237"/>
    <w:rsid w:val="00FE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07DF"/>
  <w15:docId w15:val="{BA42B9EE-CEF2-45A4-841F-F785899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F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02EF2"/>
    <w:pPr>
      <w:tabs>
        <w:tab w:val="left" w:pos="709"/>
      </w:tabs>
      <w:spacing w:after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02EF2"/>
    <w:pPr>
      <w:tabs>
        <w:tab w:val="left" w:pos="709"/>
      </w:tabs>
      <w:spacing w:after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link w:val="30"/>
    <w:uiPriority w:val="9"/>
    <w:unhideWhenUsed/>
    <w:qFormat/>
    <w:rsid w:val="00B02EF2"/>
    <w:pPr>
      <w:widowControl w:val="0"/>
      <w:spacing w:after="0" w:line="322" w:lineRule="exact"/>
      <w:ind w:firstLine="283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02EF2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02EF2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sid w:val="00B02EF2"/>
    <w:rPr>
      <w:b/>
    </w:rPr>
  </w:style>
  <w:style w:type="character" w:styleId="a3">
    <w:name w:val="Hyperlink"/>
    <w:basedOn w:val="a0"/>
    <w:uiPriority w:val="99"/>
    <w:unhideWhenUsed/>
    <w:rsid w:val="00B02EF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2EF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B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1"/>
    <w:uiPriority w:val="99"/>
    <w:semiHidden/>
    <w:unhideWhenUsed/>
    <w:qFormat/>
    <w:rsid w:val="00B02E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qFormat/>
    <w:rsid w:val="00B02EF2"/>
    <w:rPr>
      <w:sz w:val="20"/>
      <w:szCs w:val="20"/>
    </w:rPr>
  </w:style>
  <w:style w:type="paragraph" w:styleId="a8">
    <w:name w:val="caption"/>
    <w:basedOn w:val="a"/>
    <w:uiPriority w:val="99"/>
    <w:semiHidden/>
    <w:unhideWhenUsed/>
    <w:qFormat/>
    <w:rsid w:val="00B02EF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B02EF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02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annotation subject"/>
    <w:basedOn w:val="a6"/>
    <w:link w:val="12"/>
    <w:uiPriority w:val="99"/>
    <w:semiHidden/>
    <w:unhideWhenUsed/>
    <w:qFormat/>
    <w:rsid w:val="00B02EF2"/>
    <w:rPr>
      <w:b/>
      <w:bCs/>
    </w:rPr>
  </w:style>
  <w:style w:type="character" w:customStyle="1" w:styleId="ac">
    <w:name w:val="Тема примечания Знак"/>
    <w:basedOn w:val="a7"/>
    <w:uiPriority w:val="99"/>
    <w:semiHidden/>
    <w:qFormat/>
    <w:rsid w:val="00B02EF2"/>
    <w:rPr>
      <w:b/>
      <w:bCs/>
      <w:sz w:val="20"/>
      <w:szCs w:val="20"/>
    </w:rPr>
  </w:style>
  <w:style w:type="paragraph" w:styleId="ad">
    <w:name w:val="Balloon Text"/>
    <w:basedOn w:val="a"/>
    <w:link w:val="13"/>
    <w:uiPriority w:val="99"/>
    <w:semiHidden/>
    <w:unhideWhenUsed/>
    <w:qFormat/>
    <w:rsid w:val="00B02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uiPriority w:val="99"/>
    <w:semiHidden/>
    <w:qFormat/>
    <w:rsid w:val="00B02EF2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B02EF2"/>
    <w:pPr>
      <w:spacing w:after="0" w:line="240" w:lineRule="auto"/>
    </w:pPr>
    <w:rPr>
      <w:rFonts w:eastAsiaTheme="minorEastAsia"/>
      <w:lang w:eastAsia="ru-RU"/>
    </w:rPr>
  </w:style>
  <w:style w:type="paragraph" w:styleId="af0">
    <w:name w:val="List Paragraph"/>
    <w:basedOn w:val="a"/>
    <w:uiPriority w:val="34"/>
    <w:qFormat/>
    <w:rsid w:val="00B02EF2"/>
    <w:pPr>
      <w:ind w:left="720"/>
      <w:contextualSpacing/>
    </w:pPr>
  </w:style>
  <w:style w:type="paragraph" w:customStyle="1" w:styleId="TextBody">
    <w:name w:val="Text Body"/>
    <w:basedOn w:val="a"/>
    <w:uiPriority w:val="99"/>
    <w:rsid w:val="00B02EF2"/>
    <w:pPr>
      <w:spacing w:after="140" w:line="288" w:lineRule="auto"/>
    </w:pPr>
  </w:style>
  <w:style w:type="paragraph" w:customStyle="1" w:styleId="Heading">
    <w:name w:val="Heading"/>
    <w:basedOn w:val="a"/>
    <w:next w:val="TextBody"/>
    <w:uiPriority w:val="99"/>
    <w:qFormat/>
    <w:rsid w:val="00B02EF2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Index">
    <w:name w:val="Index"/>
    <w:basedOn w:val="a"/>
    <w:uiPriority w:val="99"/>
    <w:qFormat/>
    <w:rsid w:val="00B02EF2"/>
    <w:pPr>
      <w:suppressLineNumbers/>
    </w:pPr>
    <w:rPr>
      <w:rFonts w:cs="Lohit Devanagari"/>
    </w:rPr>
  </w:style>
  <w:style w:type="character" w:customStyle="1" w:styleId="6">
    <w:name w:val="Основной текст (6)_"/>
    <w:basedOn w:val="a0"/>
    <w:link w:val="60"/>
    <w:qFormat/>
    <w:locked/>
    <w:rsid w:val="00B02E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B02EF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0">
    <w:name w:val="Основной текст (12)_"/>
    <w:basedOn w:val="a0"/>
    <w:link w:val="121"/>
    <w:qFormat/>
    <w:locked/>
    <w:rsid w:val="00B02E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qFormat/>
    <w:rsid w:val="00B02EF2"/>
    <w:pPr>
      <w:widowControl w:val="0"/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qFormat/>
    <w:locked/>
    <w:rsid w:val="00B0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02EF2"/>
    <w:pPr>
      <w:widowControl w:val="0"/>
      <w:shd w:val="clear" w:color="auto" w:fill="FFFFFF"/>
      <w:spacing w:before="1620" w:after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qFormat/>
    <w:locked/>
    <w:rsid w:val="00B02E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B02EF2"/>
    <w:pPr>
      <w:widowControl w:val="0"/>
      <w:shd w:val="clear" w:color="auto" w:fill="FFFFFF"/>
      <w:spacing w:before="120"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uiPriority w:val="99"/>
    <w:qFormat/>
    <w:rsid w:val="00B02EF2"/>
    <w:pPr>
      <w:widowControl w:val="0"/>
      <w:shd w:val="clear" w:color="auto" w:fill="FFFFFF"/>
      <w:spacing w:before="660" w:after="120"/>
      <w:ind w:hanging="1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6">
    <w:name w:val="Основной текст (16)_"/>
    <w:basedOn w:val="a0"/>
    <w:link w:val="160"/>
    <w:qFormat/>
    <w:locked/>
    <w:rsid w:val="00B02E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0">
    <w:name w:val="Основной текст (16)"/>
    <w:basedOn w:val="a"/>
    <w:link w:val="16"/>
    <w:qFormat/>
    <w:rsid w:val="00B02EF2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7">
    <w:name w:val="Основной текст (17)_"/>
    <w:basedOn w:val="a0"/>
    <w:link w:val="170"/>
    <w:qFormat/>
    <w:locked/>
    <w:rsid w:val="00B02EF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qFormat/>
    <w:rsid w:val="00B02EF2"/>
    <w:pPr>
      <w:widowControl w:val="0"/>
      <w:shd w:val="clear" w:color="auto" w:fill="FFFFFF"/>
      <w:spacing w:before="600" w:after="33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Default">
    <w:name w:val="Default"/>
    <w:uiPriority w:val="99"/>
    <w:rsid w:val="00B0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qFormat/>
    <w:rsid w:val="00B02EF2"/>
    <w:rPr>
      <w:sz w:val="16"/>
      <w:szCs w:val="16"/>
    </w:rPr>
  </w:style>
  <w:style w:type="character" w:customStyle="1" w:styleId="InternetLink">
    <w:name w:val="Internet Link"/>
    <w:basedOn w:val="a0"/>
    <w:uiPriority w:val="99"/>
    <w:rsid w:val="00B02EF2"/>
    <w:rPr>
      <w:color w:val="0563C1" w:themeColor="hyperlink"/>
      <w:u w:val="single"/>
    </w:rPr>
  </w:style>
  <w:style w:type="character" w:customStyle="1" w:styleId="212pt">
    <w:name w:val="Основной текст (2) + 12 pt"/>
    <w:aliases w:val="Полужирный"/>
    <w:basedOn w:val="a0"/>
    <w:qFormat/>
    <w:rsid w:val="00B02EF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24">
    <w:name w:val="Основной текст (2)_"/>
    <w:basedOn w:val="a0"/>
    <w:qFormat/>
    <w:rsid w:val="00B02EF2"/>
    <w:rPr>
      <w:rFonts w:ascii="Times New Roman" w:eastAsia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91">
    <w:name w:val="Основной текст (9) + Не полужирный"/>
    <w:basedOn w:val="9"/>
    <w:qFormat/>
    <w:rsid w:val="00B02EF2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4"/>
    <w:qFormat/>
    <w:rsid w:val="00B02EF2"/>
    <w:rPr>
      <w:rFonts w:ascii="Times New Roman" w:eastAsia="Times New Roman" w:hAnsi="Times New Roman" w:cs="Times New Roman" w:hint="default"/>
      <w:i/>
      <w:iCs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ListLabel1">
    <w:name w:val="ListLabel 1"/>
    <w:qFormat/>
    <w:rsid w:val="00B02EF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2">
    <w:name w:val="ListLabel 2"/>
    <w:qFormat/>
    <w:rsid w:val="00B02EF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3">
    <w:name w:val="ListLabel 3"/>
    <w:qFormat/>
    <w:rsid w:val="00B02EF2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B02EF2"/>
    <w:rPr>
      <w:rFonts w:ascii="Times New Roman" w:eastAsia="Calibri" w:hAnsi="Times New Roman" w:cs="Times New Roman" w:hint="default"/>
      <w:sz w:val="28"/>
    </w:rPr>
  </w:style>
  <w:style w:type="character" w:customStyle="1" w:styleId="11">
    <w:name w:val="Текст примечания Знак1"/>
    <w:basedOn w:val="a0"/>
    <w:link w:val="a6"/>
    <w:uiPriority w:val="99"/>
    <w:semiHidden/>
    <w:locked/>
    <w:rsid w:val="00B02EF2"/>
    <w:rPr>
      <w:sz w:val="20"/>
      <w:szCs w:val="20"/>
    </w:rPr>
  </w:style>
  <w:style w:type="character" w:customStyle="1" w:styleId="12">
    <w:name w:val="Тема примечания Знак1"/>
    <w:basedOn w:val="11"/>
    <w:link w:val="ab"/>
    <w:uiPriority w:val="99"/>
    <w:semiHidden/>
    <w:locked/>
    <w:rsid w:val="00B02EF2"/>
    <w:rPr>
      <w:b/>
      <w:bCs/>
      <w:sz w:val="20"/>
      <w:szCs w:val="20"/>
    </w:rPr>
  </w:style>
  <w:style w:type="character" w:customStyle="1" w:styleId="13">
    <w:name w:val="Текст выноски Знак1"/>
    <w:basedOn w:val="a0"/>
    <w:link w:val="ad"/>
    <w:uiPriority w:val="99"/>
    <w:semiHidden/>
    <w:locked/>
    <w:rsid w:val="00B02EF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02EF2"/>
  </w:style>
  <w:style w:type="table" w:styleId="af2">
    <w:name w:val="Table Grid"/>
    <w:basedOn w:val="a1"/>
    <w:uiPriority w:val="39"/>
    <w:rsid w:val="00B02E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"/>
    <w:basedOn w:val="TextBody"/>
    <w:uiPriority w:val="99"/>
    <w:semiHidden/>
    <w:unhideWhenUsed/>
    <w:rsid w:val="00B02EF2"/>
    <w:rPr>
      <w:rFonts w:cs="Lohit Devanagari"/>
    </w:rPr>
  </w:style>
  <w:style w:type="table" w:customStyle="1" w:styleId="-561">
    <w:name w:val="Таблица-сетка 5 темная — акцент 61"/>
    <w:basedOn w:val="a1"/>
    <w:uiPriority w:val="50"/>
    <w:rsid w:val="007764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31">
    <w:name w:val="Таблица простая 31"/>
    <w:basedOn w:val="a1"/>
    <w:uiPriority w:val="43"/>
    <w:rsid w:val="007764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0">
    <w:name w:val="Таблица простая 11"/>
    <w:basedOn w:val="a1"/>
    <w:uiPriority w:val="41"/>
    <w:rsid w:val="00F027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-shkol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s.playstand.ru/ovz?utm_source=yadirect&amp;utm_medium=cpc&amp;utm_campaign=57403564--ovz-search&amp;utm_content=9982801912&amp;utm_term=mainlink-----autotargeting--premium--2&amp;yclid=12874143041034911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stand.ru/blog/umnoe-zerkalo-artikme-innovation-produc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stochka.dou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2;&#1088;&#1080;&#1090;.&#1088;&#1092;/courses_skillup/tehnika-risovanija-na-vode-jeb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38</Pages>
  <Words>9339</Words>
  <Characters>53237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2020-11-16T06:18:00Z</dcterms:created>
  <dcterms:modified xsi:type="dcterms:W3CDTF">2022-02-18T08:00:00Z</dcterms:modified>
</cp:coreProperties>
</file>